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9866F6" w14:textId="77777777" w:rsidR="000D4054" w:rsidRPr="00640EA5" w:rsidRDefault="000D4054" w:rsidP="000D4054">
      <w:pPr>
        <w:rPr>
          <w:rFonts w:ascii="Arial" w:hAnsi="Arial" w:cs="Arial"/>
          <w:color w:val="EE0000"/>
        </w:rPr>
      </w:pPr>
      <w:r w:rsidRPr="00640EA5">
        <w:rPr>
          <w:rFonts w:ascii="Arial" w:hAnsi="Arial" w:cs="Arial"/>
          <w:color w:val="EE0000"/>
        </w:rPr>
        <w:t xml:space="preserve">Powiat Pszczyński </w:t>
      </w:r>
    </w:p>
    <w:p w14:paraId="78B2C6A0" w14:textId="5D2100A6" w:rsidR="000D4054" w:rsidRPr="00640EA5" w:rsidRDefault="000D4054" w:rsidP="000D4054">
      <w:pPr>
        <w:rPr>
          <w:rFonts w:ascii="Arial" w:hAnsi="Arial" w:cs="Arial"/>
          <w:color w:val="EE0000"/>
        </w:rPr>
      </w:pPr>
      <w:r>
        <w:rPr>
          <w:rFonts w:ascii="Arial" w:hAnsi="Arial" w:cs="Arial"/>
          <w:color w:val="EE0000"/>
        </w:rPr>
        <w:t xml:space="preserve">    </w:t>
      </w:r>
      <w:r w:rsidRPr="00640EA5">
        <w:rPr>
          <w:rFonts w:ascii="Arial" w:hAnsi="Arial" w:cs="Arial"/>
          <w:color w:val="EE0000"/>
        </w:rPr>
        <w:t>ul. 3 Maja 10</w:t>
      </w:r>
    </w:p>
    <w:p w14:paraId="7D7AF177" w14:textId="77777777" w:rsidR="000D4054" w:rsidRPr="00640EA5" w:rsidRDefault="000D4054" w:rsidP="000D4054">
      <w:pPr>
        <w:rPr>
          <w:rFonts w:ascii="Arial" w:hAnsi="Arial" w:cs="Arial"/>
          <w:color w:val="EE0000"/>
          <w:sz w:val="20"/>
          <w:szCs w:val="20"/>
        </w:rPr>
      </w:pPr>
      <w:r w:rsidRPr="00640EA5">
        <w:rPr>
          <w:rFonts w:ascii="Arial" w:hAnsi="Arial" w:cs="Arial"/>
          <w:color w:val="EE0000"/>
        </w:rPr>
        <w:t>43-200 Pszczyna</w:t>
      </w:r>
    </w:p>
    <w:p w14:paraId="24C3AD9F" w14:textId="1F3CC306" w:rsidR="003201B9" w:rsidRPr="00942220" w:rsidRDefault="003201B9" w:rsidP="00D32F5C">
      <w:pPr>
        <w:pStyle w:val="Nagwek1"/>
        <w:spacing w:before="480" w:after="360"/>
        <w:jc w:val="center"/>
        <w:rPr>
          <w:rFonts w:ascii="Arial" w:eastAsiaTheme="minorHAnsi" w:hAnsi="Arial" w:cs="Arial"/>
          <w:b/>
          <w:bCs/>
          <w:color w:val="auto"/>
          <w:sz w:val="28"/>
          <w:szCs w:val="28"/>
        </w:rPr>
      </w:pPr>
      <w:r w:rsidRPr="00942220">
        <w:rPr>
          <w:rFonts w:ascii="Arial" w:eastAsiaTheme="minorHAnsi" w:hAnsi="Arial" w:cs="Arial"/>
          <w:b/>
          <w:bCs/>
          <w:color w:val="auto"/>
          <w:sz w:val="28"/>
          <w:szCs w:val="28"/>
        </w:rPr>
        <w:t>ANKIETA KONSULTACYJNA</w:t>
      </w:r>
    </w:p>
    <w:p w14:paraId="4C08C2A9" w14:textId="368251C4" w:rsidR="00C9405D" w:rsidRPr="00942220" w:rsidRDefault="00235532" w:rsidP="00D32F5C">
      <w:pPr>
        <w:pStyle w:val="NormalnyWeb"/>
        <w:spacing w:before="0" w:beforeAutospacing="0" w:after="360"/>
        <w:jc w:val="center"/>
        <w:rPr>
          <w:rFonts w:ascii="Arial" w:hAnsi="Arial" w:cs="Arial"/>
          <w:b/>
          <w:bCs/>
        </w:rPr>
      </w:pPr>
      <w:r w:rsidRPr="00942220">
        <w:rPr>
          <w:rFonts w:ascii="Arial" w:hAnsi="Arial" w:cs="Arial"/>
          <w:b/>
          <w:bCs/>
        </w:rPr>
        <w:t>w</w:t>
      </w:r>
      <w:r w:rsidR="00953437" w:rsidRPr="00942220">
        <w:rPr>
          <w:rFonts w:ascii="Arial" w:hAnsi="Arial" w:cs="Arial"/>
          <w:b/>
          <w:bCs/>
        </w:rPr>
        <w:t xml:space="preserve"> spr</w:t>
      </w:r>
      <w:r w:rsidRPr="00942220">
        <w:rPr>
          <w:rFonts w:ascii="Arial" w:hAnsi="Arial" w:cs="Arial"/>
          <w:b/>
          <w:bCs/>
        </w:rPr>
        <w:t>a</w:t>
      </w:r>
      <w:r w:rsidR="00953437" w:rsidRPr="00942220">
        <w:rPr>
          <w:rFonts w:ascii="Arial" w:hAnsi="Arial" w:cs="Arial"/>
          <w:b/>
          <w:bCs/>
        </w:rPr>
        <w:t>wie</w:t>
      </w:r>
      <w:r w:rsidR="003201B9" w:rsidRPr="00942220">
        <w:rPr>
          <w:rFonts w:ascii="Arial" w:hAnsi="Arial" w:cs="Arial"/>
          <w:b/>
          <w:bCs/>
        </w:rPr>
        <w:t xml:space="preserve"> </w:t>
      </w:r>
      <w:r w:rsidR="00C9405D" w:rsidRPr="00942220">
        <w:rPr>
          <w:rFonts w:ascii="Arial" w:hAnsi="Arial" w:cs="Arial"/>
          <w:b/>
          <w:bCs/>
        </w:rPr>
        <w:t>zmiany granic Gminy Goczałkowice-Zdrój, naruszającej granice Powiatu Pszczyńskiego</w:t>
      </w:r>
    </w:p>
    <w:p w14:paraId="6F47BA07" w14:textId="5AA92F33" w:rsidR="003201B9" w:rsidRPr="00942220" w:rsidRDefault="00953437" w:rsidP="00953437">
      <w:pPr>
        <w:autoSpaceDE w:val="0"/>
        <w:autoSpaceDN w:val="0"/>
        <w:adjustRightInd w:val="0"/>
        <w:jc w:val="center"/>
        <w:rPr>
          <w:rFonts w:ascii="Arial" w:eastAsiaTheme="minorHAnsi" w:hAnsi="Arial" w:cs="Arial"/>
          <w:color w:val="000000"/>
          <w:lang w:eastAsia="en-US"/>
        </w:rPr>
      </w:pPr>
      <w:r w:rsidRPr="00942220">
        <w:rPr>
          <w:rFonts w:ascii="Arial" w:eastAsiaTheme="minorHAnsi" w:hAnsi="Arial" w:cs="Arial"/>
          <w:color w:val="000000"/>
          <w:lang w:eastAsia="en-US"/>
        </w:rPr>
        <w:t>Treść pytania:</w:t>
      </w:r>
    </w:p>
    <w:p w14:paraId="5B01CF82" w14:textId="5A87E311" w:rsidR="009C602D" w:rsidRPr="00D96AF0" w:rsidRDefault="00C9405D" w:rsidP="00942220">
      <w:pPr>
        <w:spacing w:before="26" w:after="360"/>
        <w:rPr>
          <w:rFonts w:ascii="Arial" w:hAnsi="Arial" w:cs="Arial"/>
          <w:color w:val="000000"/>
          <w:sz w:val="28"/>
          <w:szCs w:val="28"/>
        </w:rPr>
      </w:pPr>
      <w:r w:rsidRPr="00942220">
        <w:rPr>
          <w:rFonts w:ascii="Arial" w:hAnsi="Arial" w:cs="Arial"/>
          <w:color w:val="000000"/>
          <w:sz w:val="28"/>
          <w:szCs w:val="28"/>
        </w:rPr>
        <w:t>"Czy jest Pani/Pan za zmianą granic Powiatu Pszczyńskiego polegającą na wyłączeniu z terytorium Gminy Goczałkowice-Zdrój powierzchni ok</w:t>
      </w:r>
      <w:r w:rsidR="000348DE" w:rsidRPr="00942220">
        <w:rPr>
          <w:rFonts w:ascii="Arial" w:hAnsi="Arial" w:cs="Arial"/>
          <w:color w:val="000000"/>
          <w:sz w:val="28"/>
          <w:szCs w:val="28"/>
        </w:rPr>
        <w:t>.</w:t>
      </w:r>
      <w:r w:rsidRPr="00942220">
        <w:rPr>
          <w:rFonts w:ascii="Arial" w:hAnsi="Arial" w:cs="Arial"/>
          <w:color w:val="000000"/>
          <w:sz w:val="28"/>
          <w:szCs w:val="28"/>
        </w:rPr>
        <w:t xml:space="preserve"> 1363 ha, obejmując</w:t>
      </w:r>
      <w:r w:rsidR="004165FB" w:rsidRPr="00942220">
        <w:rPr>
          <w:rFonts w:ascii="Arial" w:hAnsi="Arial" w:cs="Arial"/>
          <w:color w:val="000000"/>
          <w:sz w:val="28"/>
          <w:szCs w:val="28"/>
        </w:rPr>
        <w:t>ej</w:t>
      </w:r>
      <w:r w:rsidRPr="00942220">
        <w:rPr>
          <w:rFonts w:ascii="Arial" w:hAnsi="Arial" w:cs="Arial"/>
          <w:color w:val="000000"/>
          <w:sz w:val="28"/>
          <w:szCs w:val="28"/>
        </w:rPr>
        <w:t xml:space="preserve"> obszar zalany wodami Zbiornika Goczałkowickiego i włączenie tego terenu do Gminy Chybie?"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20"/>
        <w:gridCol w:w="3021"/>
        <w:gridCol w:w="3021"/>
      </w:tblGrid>
      <w:tr w:rsidR="009A41C1" w:rsidRPr="00942220" w14:paraId="41C1A96B" w14:textId="77777777" w:rsidTr="00361BA4">
        <w:trPr>
          <w:tblHeader/>
        </w:trPr>
        <w:tc>
          <w:tcPr>
            <w:tcW w:w="3020" w:type="dxa"/>
          </w:tcPr>
          <w:p w14:paraId="04DCAAEA" w14:textId="209595B2" w:rsidR="00C3361E" w:rsidRPr="00942220" w:rsidRDefault="009A41C1" w:rsidP="00D32F5C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94222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JESTEM </w:t>
            </w:r>
          </w:p>
          <w:p w14:paraId="7B7D15D4" w14:textId="1D4F437C" w:rsidR="009A41C1" w:rsidRPr="00942220" w:rsidRDefault="009A41C1" w:rsidP="009A41C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94222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ZA</w:t>
            </w:r>
          </w:p>
          <w:p w14:paraId="515E346F" w14:textId="08BB6360" w:rsidR="009A41C1" w:rsidRPr="00942220" w:rsidRDefault="009A41C1" w:rsidP="00C3361E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</w:p>
        </w:tc>
        <w:tc>
          <w:tcPr>
            <w:tcW w:w="3021" w:type="dxa"/>
          </w:tcPr>
          <w:p w14:paraId="0FE15530" w14:textId="528DC5D6" w:rsidR="00C3361E" w:rsidRPr="00942220" w:rsidRDefault="009A41C1" w:rsidP="00D32F5C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94222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JESTEM </w:t>
            </w:r>
          </w:p>
          <w:p w14:paraId="260E6A0E" w14:textId="03DEA80B" w:rsidR="009A41C1" w:rsidRPr="00942220" w:rsidRDefault="009A41C1" w:rsidP="009A41C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94222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PRZECIW</w:t>
            </w:r>
          </w:p>
        </w:tc>
        <w:tc>
          <w:tcPr>
            <w:tcW w:w="3021" w:type="dxa"/>
          </w:tcPr>
          <w:p w14:paraId="4A2298F8" w14:textId="2C53315F" w:rsidR="00C3361E" w:rsidRPr="00942220" w:rsidRDefault="009A41C1" w:rsidP="00D32F5C">
            <w:pPr>
              <w:autoSpaceDE w:val="0"/>
              <w:autoSpaceDN w:val="0"/>
              <w:adjustRightInd w:val="0"/>
              <w:spacing w:before="24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94222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 xml:space="preserve">WSTRZYMUJĘ </w:t>
            </w:r>
          </w:p>
          <w:p w14:paraId="12076BDD" w14:textId="1F9249B6" w:rsidR="009A41C1" w:rsidRPr="00942220" w:rsidRDefault="009A41C1" w:rsidP="009A41C1">
            <w:pPr>
              <w:autoSpaceDE w:val="0"/>
              <w:autoSpaceDN w:val="0"/>
              <w:adjustRightInd w:val="0"/>
              <w:jc w:val="center"/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</w:pPr>
            <w:r w:rsidRPr="00942220">
              <w:rPr>
                <w:rFonts w:ascii="Arial" w:eastAsiaTheme="minorHAnsi" w:hAnsi="Arial" w:cs="Arial"/>
                <w:b/>
                <w:bCs/>
                <w:color w:val="000000"/>
                <w:lang w:eastAsia="en-US"/>
              </w:rPr>
              <w:t>SIĘ</w:t>
            </w:r>
          </w:p>
        </w:tc>
      </w:tr>
      <w:tr w:rsidR="009A41C1" w:rsidRPr="00942220" w14:paraId="75E1A0E2" w14:textId="77777777" w:rsidTr="009A41C1">
        <w:tc>
          <w:tcPr>
            <w:tcW w:w="3020" w:type="dxa"/>
          </w:tcPr>
          <w:p w14:paraId="3D8D4730" w14:textId="51DFA299" w:rsidR="009A41C1" w:rsidRPr="00942220" w:rsidRDefault="009A41C1" w:rsidP="00D32F5C">
            <w:pPr>
              <w:autoSpaceDE w:val="0"/>
              <w:autoSpaceDN w:val="0"/>
              <w:adjustRightInd w:val="0"/>
              <w:spacing w:before="36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021" w:type="dxa"/>
          </w:tcPr>
          <w:p w14:paraId="6FF0C3B1" w14:textId="77777777" w:rsidR="009A41C1" w:rsidRPr="00942220" w:rsidRDefault="009A41C1" w:rsidP="003201B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3021" w:type="dxa"/>
          </w:tcPr>
          <w:p w14:paraId="0290538B" w14:textId="77777777" w:rsidR="009A41C1" w:rsidRPr="00942220" w:rsidRDefault="009A41C1" w:rsidP="003201B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14:paraId="0A16400A" w14:textId="3CB6C014" w:rsidR="00953437" w:rsidRPr="00942220" w:rsidRDefault="00D96AF0" w:rsidP="00D32F5C">
      <w:pPr>
        <w:autoSpaceDE w:val="0"/>
        <w:autoSpaceDN w:val="0"/>
        <w:adjustRightInd w:val="0"/>
        <w:spacing w:before="360" w:after="360"/>
        <w:jc w:val="both"/>
        <w:rPr>
          <w:rFonts w:ascii="Arial" w:eastAsiaTheme="minorHAnsi" w:hAnsi="Arial" w:cs="Arial"/>
          <w:color w:val="000000"/>
          <w:lang w:eastAsia="en-US"/>
        </w:rPr>
      </w:pPr>
      <w:r w:rsidRPr="00942220">
        <w:rPr>
          <w:rFonts w:ascii="Arial" w:eastAsiaTheme="minorHAnsi" w:hAnsi="Arial" w:cs="Arial"/>
          <w:color w:val="000000"/>
          <w:lang w:eastAsia="en-US"/>
        </w:rPr>
        <w:t>Wyrażenie opinii polega na umieszczeniu w odpowiedniej rubryce</w:t>
      </w:r>
      <w:r>
        <w:rPr>
          <w:rFonts w:ascii="Arial" w:eastAsiaTheme="minorHAnsi" w:hAnsi="Arial" w:cs="Arial"/>
          <w:color w:val="000000"/>
          <w:lang w:eastAsia="en-US"/>
        </w:rPr>
        <w:t xml:space="preserve"> tabeli</w:t>
      </w:r>
      <w:r w:rsidRPr="00942220">
        <w:rPr>
          <w:rFonts w:ascii="Arial" w:eastAsiaTheme="minorHAnsi" w:hAnsi="Arial" w:cs="Arial"/>
          <w:color w:val="000000"/>
          <w:lang w:eastAsia="en-US"/>
        </w:rPr>
        <w:t xml:space="preserve"> znaku „X”: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4531"/>
        <w:gridCol w:w="4531"/>
      </w:tblGrid>
      <w:tr w:rsidR="009A41C1" w:rsidRPr="00942220" w14:paraId="2901313E" w14:textId="77777777" w:rsidTr="00D32F5C">
        <w:trPr>
          <w:trHeight w:val="777"/>
        </w:trPr>
        <w:tc>
          <w:tcPr>
            <w:tcW w:w="4531" w:type="dxa"/>
          </w:tcPr>
          <w:p w14:paraId="792A4AEF" w14:textId="77777777" w:rsidR="009A41C1" w:rsidRPr="00942220" w:rsidRDefault="009A41C1" w:rsidP="003201B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942220">
              <w:rPr>
                <w:rFonts w:ascii="Arial" w:eastAsiaTheme="minorHAnsi" w:hAnsi="Arial" w:cs="Arial"/>
                <w:color w:val="000000"/>
                <w:lang w:eastAsia="en-US"/>
              </w:rPr>
              <w:t>Imię i nazwisko</w:t>
            </w:r>
          </w:p>
          <w:p w14:paraId="3B818DD4" w14:textId="6689A3F7" w:rsidR="009A41C1" w:rsidRPr="00942220" w:rsidRDefault="009A41C1" w:rsidP="003201B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531" w:type="dxa"/>
          </w:tcPr>
          <w:p w14:paraId="742ACCD6" w14:textId="77777777" w:rsidR="009A41C1" w:rsidRPr="00942220" w:rsidRDefault="009A41C1" w:rsidP="003201B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9A41C1" w:rsidRPr="00942220" w14:paraId="44F26424" w14:textId="77777777" w:rsidTr="00D32F5C">
        <w:trPr>
          <w:trHeight w:val="832"/>
        </w:trPr>
        <w:tc>
          <w:tcPr>
            <w:tcW w:w="4531" w:type="dxa"/>
          </w:tcPr>
          <w:p w14:paraId="13220DC4" w14:textId="77777777" w:rsidR="009A41C1" w:rsidRPr="00942220" w:rsidRDefault="009A41C1" w:rsidP="003201B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942220">
              <w:rPr>
                <w:rFonts w:ascii="Arial" w:eastAsiaTheme="minorHAnsi" w:hAnsi="Arial" w:cs="Arial"/>
                <w:color w:val="000000"/>
                <w:lang w:eastAsia="en-US"/>
              </w:rPr>
              <w:t>Adres zamieszkania</w:t>
            </w:r>
          </w:p>
          <w:p w14:paraId="2DCAE8F9" w14:textId="1C76CFA7" w:rsidR="009A41C1" w:rsidRPr="00942220" w:rsidRDefault="009A41C1" w:rsidP="003201B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531" w:type="dxa"/>
          </w:tcPr>
          <w:p w14:paraId="5C585CF1" w14:textId="77777777" w:rsidR="009A41C1" w:rsidRPr="00942220" w:rsidRDefault="009A41C1" w:rsidP="003201B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  <w:tr w:rsidR="009A41C1" w:rsidRPr="00942220" w14:paraId="7A037E8D" w14:textId="77777777" w:rsidTr="00D32F5C">
        <w:trPr>
          <w:trHeight w:val="842"/>
        </w:trPr>
        <w:tc>
          <w:tcPr>
            <w:tcW w:w="4531" w:type="dxa"/>
          </w:tcPr>
          <w:p w14:paraId="17C8619B" w14:textId="77777777" w:rsidR="009A41C1" w:rsidRPr="00942220" w:rsidRDefault="009A41C1" w:rsidP="003201B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  <w:r w:rsidRPr="00942220">
              <w:rPr>
                <w:rFonts w:ascii="Arial" w:eastAsiaTheme="minorHAnsi" w:hAnsi="Arial" w:cs="Arial"/>
                <w:color w:val="000000"/>
                <w:lang w:eastAsia="en-US"/>
              </w:rPr>
              <w:t>Data i podpis</w:t>
            </w:r>
          </w:p>
          <w:p w14:paraId="30FD1908" w14:textId="7D554036" w:rsidR="009A41C1" w:rsidRPr="00942220" w:rsidRDefault="009A41C1" w:rsidP="003201B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  <w:tc>
          <w:tcPr>
            <w:tcW w:w="4531" w:type="dxa"/>
          </w:tcPr>
          <w:p w14:paraId="78B605A5" w14:textId="77777777" w:rsidR="009A41C1" w:rsidRPr="00942220" w:rsidRDefault="009A41C1" w:rsidP="003201B9">
            <w:pPr>
              <w:autoSpaceDE w:val="0"/>
              <w:autoSpaceDN w:val="0"/>
              <w:adjustRightInd w:val="0"/>
              <w:rPr>
                <w:rFonts w:ascii="Arial" w:eastAsiaTheme="minorHAnsi" w:hAnsi="Arial" w:cs="Arial"/>
                <w:color w:val="000000"/>
                <w:lang w:eastAsia="en-US"/>
              </w:rPr>
            </w:pPr>
          </w:p>
        </w:tc>
      </w:tr>
    </w:tbl>
    <w:p w14:paraId="779A98A5" w14:textId="3FB58E02" w:rsidR="00C9405D" w:rsidRPr="00942220" w:rsidRDefault="00235532" w:rsidP="00D32F5C">
      <w:pPr>
        <w:autoSpaceDE w:val="0"/>
        <w:autoSpaceDN w:val="0"/>
        <w:adjustRightInd w:val="0"/>
        <w:spacing w:before="480"/>
        <w:rPr>
          <w:rFonts w:ascii="Arial" w:hAnsi="Arial" w:cs="Arial"/>
          <w:b/>
          <w:bCs/>
          <w:sz w:val="22"/>
          <w:szCs w:val="22"/>
        </w:rPr>
      </w:pPr>
      <w:r w:rsidRPr="00942220">
        <w:rPr>
          <w:rFonts w:ascii="Arial" w:hAnsi="Arial" w:cs="Arial"/>
          <w:b/>
          <w:bCs/>
          <w:sz w:val="22"/>
          <w:szCs w:val="22"/>
        </w:rPr>
        <w:t>UWAGA:</w:t>
      </w:r>
    </w:p>
    <w:p w14:paraId="0730DC14" w14:textId="5B7DFB1B" w:rsidR="00235532" w:rsidRPr="00942220" w:rsidRDefault="00235532" w:rsidP="00942220">
      <w:pPr>
        <w:pStyle w:val="Akapitzlist"/>
        <w:numPr>
          <w:ilvl w:val="1"/>
          <w:numId w:val="19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42220">
        <w:rPr>
          <w:rFonts w:ascii="Arial" w:hAnsi="Arial" w:cs="Arial"/>
          <w:sz w:val="22"/>
          <w:szCs w:val="22"/>
        </w:rPr>
        <w:t>Głosować można tylko na jedną z opcji stawiając znak „X”</w:t>
      </w:r>
      <w:r w:rsidR="004058B2" w:rsidRPr="00942220">
        <w:rPr>
          <w:rFonts w:ascii="Arial" w:hAnsi="Arial" w:cs="Arial"/>
          <w:sz w:val="22"/>
          <w:szCs w:val="22"/>
        </w:rPr>
        <w:t>.</w:t>
      </w:r>
    </w:p>
    <w:p w14:paraId="3BD3AAC4" w14:textId="1265949D" w:rsidR="00235532" w:rsidRPr="00942220" w:rsidRDefault="00235532" w:rsidP="00942220">
      <w:pPr>
        <w:pStyle w:val="Akapitzlist"/>
        <w:numPr>
          <w:ilvl w:val="1"/>
          <w:numId w:val="19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42220">
        <w:rPr>
          <w:rFonts w:ascii="Arial" w:hAnsi="Arial" w:cs="Arial"/>
          <w:sz w:val="22"/>
          <w:szCs w:val="22"/>
        </w:rPr>
        <w:t>Brak imienia i nazwiska, podpisu oraz adresu zamieszkania, oddanie głosu na więcej niż jedną z opcji, niepostawienie znaku „X” w żadnej kratce czyni oddany głos nieważnym</w:t>
      </w:r>
      <w:r w:rsidR="004058B2" w:rsidRPr="00942220">
        <w:rPr>
          <w:rFonts w:ascii="Arial" w:hAnsi="Arial" w:cs="Arial"/>
          <w:sz w:val="22"/>
          <w:szCs w:val="22"/>
        </w:rPr>
        <w:t>.</w:t>
      </w:r>
      <w:r w:rsidRPr="00942220">
        <w:rPr>
          <w:rFonts w:ascii="Arial" w:hAnsi="Arial" w:cs="Arial"/>
          <w:sz w:val="22"/>
          <w:szCs w:val="22"/>
        </w:rPr>
        <w:t xml:space="preserve"> </w:t>
      </w:r>
    </w:p>
    <w:p w14:paraId="1909AB1F" w14:textId="4268C621" w:rsidR="00D32F5C" w:rsidRDefault="00275E13" w:rsidP="001B7C62">
      <w:pPr>
        <w:pStyle w:val="Akapitzlist"/>
        <w:numPr>
          <w:ilvl w:val="1"/>
          <w:numId w:val="19"/>
        </w:num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942220">
        <w:rPr>
          <w:rFonts w:ascii="Arial" w:hAnsi="Arial" w:cs="Arial"/>
          <w:sz w:val="22"/>
          <w:szCs w:val="22"/>
        </w:rPr>
        <w:t>M</w:t>
      </w:r>
      <w:r w:rsidR="00235532" w:rsidRPr="00942220">
        <w:rPr>
          <w:rFonts w:ascii="Arial" w:hAnsi="Arial" w:cs="Arial"/>
          <w:sz w:val="22"/>
          <w:szCs w:val="22"/>
        </w:rPr>
        <w:t xml:space="preserve">ieszkaniec </w:t>
      </w:r>
      <w:r w:rsidR="004058B2" w:rsidRPr="00942220">
        <w:rPr>
          <w:rFonts w:ascii="Arial" w:hAnsi="Arial" w:cs="Arial"/>
          <w:sz w:val="22"/>
          <w:szCs w:val="22"/>
        </w:rPr>
        <w:t>G</w:t>
      </w:r>
      <w:r w:rsidR="00235532" w:rsidRPr="00942220">
        <w:rPr>
          <w:rFonts w:ascii="Arial" w:hAnsi="Arial" w:cs="Arial"/>
          <w:sz w:val="22"/>
          <w:szCs w:val="22"/>
        </w:rPr>
        <w:t>miny Goczałkowice-Zdrój biorący udział w konsultacjach może wypełnić tylko jedną ankietę</w:t>
      </w:r>
      <w:r w:rsidR="004058B2" w:rsidRPr="00942220">
        <w:rPr>
          <w:rFonts w:ascii="Arial" w:hAnsi="Arial" w:cs="Arial"/>
          <w:sz w:val="22"/>
          <w:szCs w:val="22"/>
        </w:rPr>
        <w:t>.</w:t>
      </w:r>
      <w:r w:rsidR="00235532" w:rsidRPr="00942220">
        <w:rPr>
          <w:rFonts w:ascii="Arial" w:hAnsi="Arial" w:cs="Arial"/>
          <w:sz w:val="22"/>
          <w:szCs w:val="22"/>
        </w:rPr>
        <w:t xml:space="preserve"> </w:t>
      </w:r>
    </w:p>
    <w:p w14:paraId="4885C2E5" w14:textId="77777777" w:rsidR="00D32F5C" w:rsidRDefault="00D32F5C">
      <w:pPr>
        <w:spacing w:after="160" w:line="259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br w:type="page"/>
      </w:r>
    </w:p>
    <w:p w14:paraId="32998BA8" w14:textId="51C8A25D" w:rsidR="000348DE" w:rsidRPr="001B7C62" w:rsidRDefault="000348DE" w:rsidP="000348DE">
      <w:pPr>
        <w:pStyle w:val="Nagwek1"/>
        <w:spacing w:line="480" w:lineRule="auto"/>
        <w:rPr>
          <w:b/>
          <w:color w:val="auto"/>
        </w:rPr>
      </w:pPr>
      <w:r w:rsidRPr="001B7C62">
        <w:rPr>
          <w:b/>
          <w:color w:val="auto"/>
        </w:rPr>
        <w:lastRenderedPageBreak/>
        <w:t>Klauzula informacyjna – obowiązek informacyjny RODO</w:t>
      </w:r>
    </w:p>
    <w:p w14:paraId="478F7383" w14:textId="77777777" w:rsidR="000348DE" w:rsidRPr="008E3416" w:rsidRDefault="000348DE" w:rsidP="00361BA4">
      <w:pPr>
        <w:pStyle w:val="Bezodstpw"/>
        <w:spacing w:after="240" w:line="276" w:lineRule="auto"/>
        <w:rPr>
          <w:rFonts w:ascii="Arial" w:hAnsi="Arial" w:cs="Arial"/>
          <w:sz w:val="24"/>
          <w:szCs w:val="24"/>
        </w:rPr>
      </w:pPr>
      <w:r w:rsidRPr="008E3416">
        <w:rPr>
          <w:rFonts w:ascii="Arial" w:hAnsi="Arial" w:cs="Arial"/>
          <w:sz w:val="24"/>
          <w:szCs w:val="24"/>
        </w:rPr>
        <w:t>Zgodnie z art. 13 ust. 1 i ust. 2 ogólnego rozporządzenia o ochronie danych osobowych (RODO) z dnia 27 kwietnia 2016r. informuję, iż:</w:t>
      </w:r>
    </w:p>
    <w:p w14:paraId="2E57F4C1" w14:textId="77777777" w:rsidR="000348DE" w:rsidRPr="008E3416" w:rsidRDefault="000348DE" w:rsidP="000348DE">
      <w:pPr>
        <w:pStyle w:val="Bezodstpw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8E3416">
        <w:rPr>
          <w:rFonts w:ascii="Arial" w:hAnsi="Arial" w:cs="Arial"/>
          <w:sz w:val="24"/>
          <w:szCs w:val="24"/>
        </w:rPr>
        <w:t xml:space="preserve">Administratorem Pani / Pana danych osobowych jest Starosta Pszczyński </w:t>
      </w:r>
      <w:r>
        <w:rPr>
          <w:rFonts w:ascii="Arial" w:hAnsi="Arial" w:cs="Arial"/>
          <w:sz w:val="24"/>
          <w:szCs w:val="24"/>
        </w:rPr>
        <w:br/>
      </w:r>
      <w:r w:rsidRPr="008E3416">
        <w:rPr>
          <w:rFonts w:ascii="Arial" w:hAnsi="Arial" w:cs="Arial"/>
          <w:sz w:val="24"/>
          <w:szCs w:val="24"/>
        </w:rPr>
        <w:t>z siedzibą w Starostwie Powiatowym w Pszczynie przy ul.3 Maja 10, 43-200 Pszczyna.</w:t>
      </w:r>
    </w:p>
    <w:p w14:paraId="7F554F46" w14:textId="77777777" w:rsidR="000348DE" w:rsidRPr="008E3416" w:rsidRDefault="000348DE" w:rsidP="000348DE">
      <w:pPr>
        <w:pStyle w:val="Bezodstpw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8E3416">
        <w:rPr>
          <w:rFonts w:ascii="Arial" w:hAnsi="Arial" w:cs="Arial"/>
          <w:sz w:val="24"/>
          <w:szCs w:val="24"/>
        </w:rPr>
        <w:t xml:space="preserve">Dane kontaktowe Inspektora ochrony danych w Starostwie Powiatowym w Pszczynie: Starostwo Powiatowe w Pszczynie  ul. 3 Maja 10, nr telefonu 32 44 92 307, adres e-mail: IOD@powiat.pszczyna.pl. </w:t>
      </w:r>
    </w:p>
    <w:p w14:paraId="06CF355B" w14:textId="77777777" w:rsidR="000348DE" w:rsidRPr="008E3416" w:rsidRDefault="000348DE" w:rsidP="000348DE">
      <w:pPr>
        <w:pStyle w:val="Bezodstpw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8E3416">
        <w:rPr>
          <w:rFonts w:ascii="Arial" w:hAnsi="Arial" w:cs="Arial"/>
          <w:sz w:val="24"/>
          <w:szCs w:val="24"/>
        </w:rPr>
        <w:t xml:space="preserve">Pani / Pana dane osobowe przetwarzane są w celu wykonywania zadań realizowanych przez administratora danych na podstawie art. 6 ust. 1 pkt. c RODO. W ramach kompetencji nadanych na podstawie przepisów prawa. </w:t>
      </w:r>
    </w:p>
    <w:p w14:paraId="563EA086" w14:textId="77777777" w:rsidR="000348DE" w:rsidRPr="008E3416" w:rsidRDefault="000348DE" w:rsidP="000348DE">
      <w:pPr>
        <w:pStyle w:val="Bezodstpw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8E3416">
        <w:rPr>
          <w:rFonts w:ascii="Arial" w:hAnsi="Arial" w:cs="Arial"/>
          <w:sz w:val="24"/>
          <w:szCs w:val="24"/>
        </w:rPr>
        <w:t>Odbiorcą Pani / Pana danych osobowych będą wyłącznie podmioty upoważnione na podstawie przepisów prawa.</w:t>
      </w:r>
    </w:p>
    <w:p w14:paraId="3BA124EC" w14:textId="77777777" w:rsidR="000348DE" w:rsidRPr="008E3416" w:rsidRDefault="000348DE" w:rsidP="000348DE">
      <w:pPr>
        <w:pStyle w:val="Bezodstpw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8E3416">
        <w:rPr>
          <w:rFonts w:ascii="Arial" w:hAnsi="Arial" w:cs="Arial"/>
          <w:sz w:val="24"/>
          <w:szCs w:val="24"/>
        </w:rPr>
        <w:t xml:space="preserve">Pani / Pana dane osobowe </w:t>
      </w:r>
      <w:r>
        <w:rPr>
          <w:rFonts w:ascii="Arial" w:hAnsi="Arial" w:cs="Arial"/>
          <w:sz w:val="24"/>
          <w:szCs w:val="24"/>
        </w:rPr>
        <w:t xml:space="preserve">nie </w:t>
      </w:r>
      <w:r w:rsidRPr="008E3416">
        <w:rPr>
          <w:rFonts w:ascii="Arial" w:hAnsi="Arial" w:cs="Arial"/>
          <w:sz w:val="24"/>
          <w:szCs w:val="24"/>
        </w:rPr>
        <w:t>będą przekazywane do państwa trzeciego / organizacji międzynarodowej.</w:t>
      </w:r>
    </w:p>
    <w:p w14:paraId="30124F52" w14:textId="77777777" w:rsidR="000348DE" w:rsidRPr="008E3416" w:rsidRDefault="000348DE" w:rsidP="000348DE">
      <w:pPr>
        <w:pStyle w:val="Bezodstpw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8E3416">
        <w:rPr>
          <w:rFonts w:ascii="Arial" w:hAnsi="Arial" w:cs="Arial"/>
          <w:sz w:val="24"/>
          <w:szCs w:val="24"/>
        </w:rPr>
        <w:t xml:space="preserve">Okres przechowywania Pani/ Pana danych osobowych wynika z przepisów prawa tj. z Rozporządzenia Prezesa Rady Ministrów z dnia 18 stycznia 2011r. w sprawie instrukcji kancelaryjnej, jednolitych rzeczowych wykazów akt oraz instrukcji w sprawie organizacji i zakresu działania archiwów zakładowych, ustawy z dnia 14 lipca 1983r. o narodowym zasobie archiwalnym oraz przepisów resortowych. </w:t>
      </w:r>
    </w:p>
    <w:p w14:paraId="4979D19C" w14:textId="77777777" w:rsidR="000348DE" w:rsidRPr="008E3416" w:rsidRDefault="000348DE" w:rsidP="000348DE">
      <w:pPr>
        <w:pStyle w:val="Bezodstpw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8E3416">
        <w:rPr>
          <w:rFonts w:ascii="Arial" w:hAnsi="Arial" w:cs="Arial"/>
          <w:sz w:val="24"/>
          <w:szCs w:val="24"/>
        </w:rPr>
        <w:t xml:space="preserve">Posiada Pani/ Pan prawo dostępu do treści swoich danych oraz prawo ich sprostowania, ograniczenia przetwarzania, prawo wniesienia sprzeciwu, prawo do cofnięcia zgody (jeśli zgoda na przetwarzanie była udzielona) </w:t>
      </w:r>
      <w:r>
        <w:rPr>
          <w:rFonts w:ascii="Arial" w:hAnsi="Arial" w:cs="Arial"/>
          <w:sz w:val="24"/>
          <w:szCs w:val="24"/>
        </w:rPr>
        <w:br/>
      </w:r>
      <w:r w:rsidRPr="008E3416">
        <w:rPr>
          <w:rFonts w:ascii="Arial" w:hAnsi="Arial" w:cs="Arial"/>
          <w:sz w:val="24"/>
          <w:szCs w:val="24"/>
        </w:rPr>
        <w:t>w dowolnym momencie bez wpływu na zgodność z prawem przetwarzania, którego dokonano na podstawie zgody przed jej cofnięciem.</w:t>
      </w:r>
    </w:p>
    <w:p w14:paraId="616B18D3" w14:textId="77777777" w:rsidR="000348DE" w:rsidRPr="008E3416" w:rsidRDefault="000348DE" w:rsidP="000348DE">
      <w:pPr>
        <w:pStyle w:val="Bezodstpw"/>
        <w:numPr>
          <w:ilvl w:val="0"/>
          <w:numId w:val="14"/>
        </w:numPr>
        <w:spacing w:line="276" w:lineRule="auto"/>
        <w:ind w:left="777" w:hanging="357"/>
        <w:rPr>
          <w:rFonts w:ascii="Arial" w:hAnsi="Arial" w:cs="Arial"/>
          <w:sz w:val="24"/>
          <w:szCs w:val="24"/>
        </w:rPr>
      </w:pPr>
      <w:r w:rsidRPr="008E3416">
        <w:rPr>
          <w:rFonts w:ascii="Arial" w:hAnsi="Arial" w:cs="Arial"/>
          <w:sz w:val="24"/>
          <w:szCs w:val="24"/>
        </w:rPr>
        <w:t xml:space="preserve">Ma Pani/ Pan prawo wniesienia skargi do organu nadzorczego, którym jest </w:t>
      </w:r>
      <w:r>
        <w:rPr>
          <w:rFonts w:ascii="Arial" w:hAnsi="Arial" w:cs="Arial"/>
          <w:sz w:val="24"/>
          <w:szCs w:val="24"/>
        </w:rPr>
        <w:t>Prezes Urzę</w:t>
      </w:r>
      <w:r w:rsidRPr="008E3416">
        <w:rPr>
          <w:rFonts w:ascii="Arial" w:hAnsi="Arial" w:cs="Arial"/>
          <w:sz w:val="24"/>
          <w:szCs w:val="24"/>
        </w:rPr>
        <w:t>d</w:t>
      </w:r>
      <w:r>
        <w:rPr>
          <w:rFonts w:ascii="Arial" w:hAnsi="Arial" w:cs="Arial"/>
          <w:sz w:val="24"/>
          <w:szCs w:val="24"/>
        </w:rPr>
        <w:t>u</w:t>
      </w:r>
      <w:r w:rsidRPr="008E3416">
        <w:rPr>
          <w:rFonts w:ascii="Arial" w:hAnsi="Arial" w:cs="Arial"/>
          <w:sz w:val="24"/>
          <w:szCs w:val="24"/>
        </w:rPr>
        <w:t xml:space="preserve"> Ochrony Danych Osobowych.</w:t>
      </w:r>
    </w:p>
    <w:p w14:paraId="64A4379C" w14:textId="77777777" w:rsidR="000348DE" w:rsidRPr="008E3416" w:rsidRDefault="000348DE" w:rsidP="000348DE">
      <w:pPr>
        <w:pStyle w:val="Bezodstpw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8E3416">
        <w:rPr>
          <w:rFonts w:ascii="Arial" w:hAnsi="Arial" w:cs="Arial"/>
          <w:sz w:val="24"/>
          <w:szCs w:val="24"/>
        </w:rPr>
        <w:t xml:space="preserve">Podanie przez Panią / Pana danych osobowych w zakresie wymaganym  obowiązującymi przepisami prawa jest obowiązkowe. W pozostałych przypadkach podanie danych osobowych ma charakter dobrowolny. </w:t>
      </w:r>
    </w:p>
    <w:p w14:paraId="0AF6372A" w14:textId="77777777" w:rsidR="000348DE" w:rsidRPr="008E3416" w:rsidRDefault="000348DE" w:rsidP="000348DE">
      <w:pPr>
        <w:pStyle w:val="Bezodstpw"/>
        <w:numPr>
          <w:ilvl w:val="0"/>
          <w:numId w:val="14"/>
        </w:numPr>
        <w:spacing w:line="276" w:lineRule="auto"/>
        <w:rPr>
          <w:rFonts w:ascii="Arial" w:hAnsi="Arial" w:cs="Arial"/>
          <w:sz w:val="24"/>
          <w:szCs w:val="24"/>
        </w:rPr>
      </w:pPr>
      <w:r w:rsidRPr="008E3416">
        <w:rPr>
          <w:rFonts w:ascii="Arial" w:hAnsi="Arial" w:cs="Arial"/>
          <w:sz w:val="24"/>
          <w:szCs w:val="24"/>
        </w:rPr>
        <w:t xml:space="preserve">Pani / Pana dane nie podlegają zautomatyzowanemu podejmowaniu decyzji, w tym profilowaniu. </w:t>
      </w:r>
    </w:p>
    <w:sectPr w:rsidR="000348DE" w:rsidRPr="008E3416" w:rsidSect="009A7845">
      <w:pgSz w:w="11906" w:h="16838"/>
      <w:pgMar w:top="1135" w:right="1417" w:bottom="127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1"/>
    <w:multiLevelType w:val="multilevel"/>
    <w:tmpl w:val="B7805F74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60"/>
      </w:pPr>
    </w:lvl>
    <w:lvl w:ilvl="1">
      <w:start w:val="1"/>
      <w:numFmt w:val="decimal"/>
      <w:lvlText w:val="%2."/>
      <w:lvlJc w:val="left"/>
      <w:pPr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110"/>
        </w:tabs>
        <w:ind w:left="1110" w:hanging="360"/>
      </w:pPr>
    </w:lvl>
    <w:lvl w:ilvl="3">
      <w:start w:val="1"/>
      <w:numFmt w:val="decimal"/>
      <w:lvlText w:val="%4."/>
      <w:lvlJc w:val="left"/>
      <w:pPr>
        <w:tabs>
          <w:tab w:val="num" w:pos="1470"/>
        </w:tabs>
        <w:ind w:left="1470" w:hanging="360"/>
      </w:pPr>
    </w:lvl>
    <w:lvl w:ilvl="4">
      <w:start w:val="1"/>
      <w:numFmt w:val="decimal"/>
      <w:lvlText w:val="%5."/>
      <w:lvlJc w:val="left"/>
      <w:pPr>
        <w:tabs>
          <w:tab w:val="num" w:pos="1830"/>
        </w:tabs>
        <w:ind w:left="1830" w:hanging="360"/>
      </w:pPr>
    </w:lvl>
    <w:lvl w:ilvl="5">
      <w:start w:val="1"/>
      <w:numFmt w:val="decimal"/>
      <w:lvlText w:val="%6."/>
      <w:lvlJc w:val="left"/>
      <w:pPr>
        <w:tabs>
          <w:tab w:val="num" w:pos="2190"/>
        </w:tabs>
        <w:ind w:left="2190" w:hanging="360"/>
      </w:pPr>
    </w:lvl>
    <w:lvl w:ilvl="6">
      <w:start w:val="1"/>
      <w:numFmt w:val="decimal"/>
      <w:lvlText w:val="%7."/>
      <w:lvlJc w:val="left"/>
      <w:pPr>
        <w:tabs>
          <w:tab w:val="num" w:pos="2550"/>
        </w:tabs>
        <w:ind w:left="2550" w:hanging="360"/>
      </w:pPr>
    </w:lvl>
    <w:lvl w:ilvl="7">
      <w:start w:val="1"/>
      <w:numFmt w:val="decimal"/>
      <w:lvlText w:val="%8."/>
      <w:lvlJc w:val="left"/>
      <w:pPr>
        <w:tabs>
          <w:tab w:val="num" w:pos="2910"/>
        </w:tabs>
        <w:ind w:left="2910" w:hanging="360"/>
      </w:pPr>
    </w:lvl>
    <w:lvl w:ilvl="8">
      <w:start w:val="1"/>
      <w:numFmt w:val="decimal"/>
      <w:lvlText w:val="%9."/>
      <w:lvlJc w:val="left"/>
      <w:pPr>
        <w:tabs>
          <w:tab w:val="num" w:pos="3270"/>
        </w:tabs>
        <w:ind w:left="3270" w:hanging="360"/>
      </w:pPr>
    </w:lvl>
  </w:abstractNum>
  <w:abstractNum w:abstractNumId="1" w15:restartNumberingAfterBreak="0">
    <w:nsid w:val="0D4D6993"/>
    <w:multiLevelType w:val="hybridMultilevel"/>
    <w:tmpl w:val="11D8D868"/>
    <w:lvl w:ilvl="0" w:tplc="C71C05DC">
      <w:start w:val="1"/>
      <w:numFmt w:val="decimal"/>
      <w:lvlText w:val="%1)"/>
      <w:lvlJc w:val="left"/>
      <w:pPr>
        <w:ind w:left="493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213" w:hanging="360"/>
      </w:pPr>
    </w:lvl>
    <w:lvl w:ilvl="2" w:tplc="0415001B" w:tentative="1">
      <w:start w:val="1"/>
      <w:numFmt w:val="lowerRoman"/>
      <w:lvlText w:val="%3."/>
      <w:lvlJc w:val="right"/>
      <w:pPr>
        <w:ind w:left="1933" w:hanging="180"/>
      </w:pPr>
    </w:lvl>
    <w:lvl w:ilvl="3" w:tplc="0415000F" w:tentative="1">
      <w:start w:val="1"/>
      <w:numFmt w:val="decimal"/>
      <w:lvlText w:val="%4."/>
      <w:lvlJc w:val="left"/>
      <w:pPr>
        <w:ind w:left="2653" w:hanging="360"/>
      </w:pPr>
    </w:lvl>
    <w:lvl w:ilvl="4" w:tplc="04150019" w:tentative="1">
      <w:start w:val="1"/>
      <w:numFmt w:val="lowerLetter"/>
      <w:lvlText w:val="%5."/>
      <w:lvlJc w:val="left"/>
      <w:pPr>
        <w:ind w:left="3373" w:hanging="360"/>
      </w:pPr>
    </w:lvl>
    <w:lvl w:ilvl="5" w:tplc="0415001B" w:tentative="1">
      <w:start w:val="1"/>
      <w:numFmt w:val="lowerRoman"/>
      <w:lvlText w:val="%6."/>
      <w:lvlJc w:val="right"/>
      <w:pPr>
        <w:ind w:left="4093" w:hanging="180"/>
      </w:pPr>
    </w:lvl>
    <w:lvl w:ilvl="6" w:tplc="0415000F" w:tentative="1">
      <w:start w:val="1"/>
      <w:numFmt w:val="decimal"/>
      <w:lvlText w:val="%7."/>
      <w:lvlJc w:val="left"/>
      <w:pPr>
        <w:ind w:left="4813" w:hanging="360"/>
      </w:pPr>
    </w:lvl>
    <w:lvl w:ilvl="7" w:tplc="04150019" w:tentative="1">
      <w:start w:val="1"/>
      <w:numFmt w:val="lowerLetter"/>
      <w:lvlText w:val="%8."/>
      <w:lvlJc w:val="left"/>
      <w:pPr>
        <w:ind w:left="5533" w:hanging="360"/>
      </w:pPr>
    </w:lvl>
    <w:lvl w:ilvl="8" w:tplc="0415001B" w:tentative="1">
      <w:start w:val="1"/>
      <w:numFmt w:val="lowerRoman"/>
      <w:lvlText w:val="%9."/>
      <w:lvlJc w:val="right"/>
      <w:pPr>
        <w:ind w:left="6253" w:hanging="180"/>
      </w:pPr>
    </w:lvl>
  </w:abstractNum>
  <w:abstractNum w:abstractNumId="2" w15:restartNumberingAfterBreak="0">
    <w:nsid w:val="141815C9"/>
    <w:multiLevelType w:val="hybridMultilevel"/>
    <w:tmpl w:val="F0D2643C"/>
    <w:lvl w:ilvl="0" w:tplc="289A296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9E0EB1"/>
    <w:multiLevelType w:val="hybridMultilevel"/>
    <w:tmpl w:val="2348F708"/>
    <w:lvl w:ilvl="0" w:tplc="2F227C7C">
      <w:start w:val="1"/>
      <w:numFmt w:val="lowerLetter"/>
      <w:lvlText w:val="%1)"/>
      <w:lvlJc w:val="left"/>
      <w:pPr>
        <w:ind w:left="8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73" w:hanging="360"/>
      </w:pPr>
    </w:lvl>
    <w:lvl w:ilvl="2" w:tplc="0415001B" w:tentative="1">
      <w:start w:val="1"/>
      <w:numFmt w:val="lowerRoman"/>
      <w:lvlText w:val="%3."/>
      <w:lvlJc w:val="right"/>
      <w:pPr>
        <w:ind w:left="2293" w:hanging="180"/>
      </w:pPr>
    </w:lvl>
    <w:lvl w:ilvl="3" w:tplc="0415000F" w:tentative="1">
      <w:start w:val="1"/>
      <w:numFmt w:val="decimal"/>
      <w:lvlText w:val="%4."/>
      <w:lvlJc w:val="left"/>
      <w:pPr>
        <w:ind w:left="3013" w:hanging="360"/>
      </w:pPr>
    </w:lvl>
    <w:lvl w:ilvl="4" w:tplc="04150019" w:tentative="1">
      <w:start w:val="1"/>
      <w:numFmt w:val="lowerLetter"/>
      <w:lvlText w:val="%5."/>
      <w:lvlJc w:val="left"/>
      <w:pPr>
        <w:ind w:left="3733" w:hanging="360"/>
      </w:pPr>
    </w:lvl>
    <w:lvl w:ilvl="5" w:tplc="0415001B" w:tentative="1">
      <w:start w:val="1"/>
      <w:numFmt w:val="lowerRoman"/>
      <w:lvlText w:val="%6."/>
      <w:lvlJc w:val="right"/>
      <w:pPr>
        <w:ind w:left="4453" w:hanging="180"/>
      </w:pPr>
    </w:lvl>
    <w:lvl w:ilvl="6" w:tplc="0415000F" w:tentative="1">
      <w:start w:val="1"/>
      <w:numFmt w:val="decimal"/>
      <w:lvlText w:val="%7."/>
      <w:lvlJc w:val="left"/>
      <w:pPr>
        <w:ind w:left="5173" w:hanging="360"/>
      </w:pPr>
    </w:lvl>
    <w:lvl w:ilvl="7" w:tplc="04150019" w:tentative="1">
      <w:start w:val="1"/>
      <w:numFmt w:val="lowerLetter"/>
      <w:lvlText w:val="%8."/>
      <w:lvlJc w:val="left"/>
      <w:pPr>
        <w:ind w:left="5893" w:hanging="360"/>
      </w:pPr>
    </w:lvl>
    <w:lvl w:ilvl="8" w:tplc="0415001B" w:tentative="1">
      <w:start w:val="1"/>
      <w:numFmt w:val="lowerRoman"/>
      <w:lvlText w:val="%9."/>
      <w:lvlJc w:val="right"/>
      <w:pPr>
        <w:ind w:left="6613" w:hanging="180"/>
      </w:pPr>
    </w:lvl>
  </w:abstractNum>
  <w:abstractNum w:abstractNumId="4" w15:restartNumberingAfterBreak="0">
    <w:nsid w:val="1CE95EC2"/>
    <w:multiLevelType w:val="hybridMultilevel"/>
    <w:tmpl w:val="1C1E25D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CB67B7E"/>
    <w:multiLevelType w:val="hybridMultilevel"/>
    <w:tmpl w:val="CD5613E4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31DA31B9"/>
    <w:multiLevelType w:val="hybridMultilevel"/>
    <w:tmpl w:val="783E60A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14E0362"/>
    <w:multiLevelType w:val="hybridMultilevel"/>
    <w:tmpl w:val="6504E4FE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8" w15:restartNumberingAfterBreak="0">
    <w:nsid w:val="434C0808"/>
    <w:multiLevelType w:val="hybridMultilevel"/>
    <w:tmpl w:val="7450845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37027C"/>
    <w:multiLevelType w:val="hybridMultilevel"/>
    <w:tmpl w:val="F5B4870C"/>
    <w:lvl w:ilvl="0" w:tplc="289A296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F1E6881"/>
    <w:multiLevelType w:val="hybridMultilevel"/>
    <w:tmpl w:val="FCA00CC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2AF50C9"/>
    <w:multiLevelType w:val="hybridMultilevel"/>
    <w:tmpl w:val="AAAAD848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289A2966">
      <w:start w:val="1"/>
      <w:numFmt w:val="bullet"/>
      <w:lvlText w:val="-"/>
      <w:lvlJc w:val="left"/>
      <w:pPr>
        <w:ind w:left="1440" w:hanging="360"/>
      </w:pPr>
      <w:rPr>
        <w:rFonts w:ascii="Vrinda" w:hAnsi="Vrinda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A123AC2"/>
    <w:multiLevelType w:val="hybridMultilevel"/>
    <w:tmpl w:val="C038C39A"/>
    <w:lvl w:ilvl="0" w:tplc="289A2966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3909BA"/>
    <w:multiLevelType w:val="hybridMultilevel"/>
    <w:tmpl w:val="592AFAB5"/>
    <w:lvl w:ilvl="0" w:tplc="FFFFFFFF">
      <w:start w:val="1"/>
      <w:numFmt w:val="lowerLetter"/>
      <w:lvlText w:val=""/>
      <w:lvlJc w:val="left"/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4" w15:restartNumberingAfterBreak="0">
    <w:nsid w:val="6805573B"/>
    <w:multiLevelType w:val="hybridMultilevel"/>
    <w:tmpl w:val="EAFECA9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2A78F0"/>
    <w:multiLevelType w:val="hybridMultilevel"/>
    <w:tmpl w:val="E92CD6CE"/>
    <w:lvl w:ilvl="0" w:tplc="FFFFFFFF">
      <w:start w:val="1"/>
      <w:numFmt w:val="bullet"/>
      <w:lvlText w:val="-"/>
      <w:lvlJc w:val="left"/>
      <w:pPr>
        <w:ind w:left="720" w:hanging="360"/>
      </w:pPr>
      <w:rPr>
        <w:rFonts w:ascii="Vrinda" w:hAnsi="Vrinda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AFC6C48"/>
    <w:multiLevelType w:val="hybridMultilevel"/>
    <w:tmpl w:val="C218A95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D5B54A2"/>
    <w:multiLevelType w:val="hybridMultilevel"/>
    <w:tmpl w:val="256E5A7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2755098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46039123">
    <w:abstractNumId w:val="3"/>
  </w:num>
  <w:num w:numId="3" w16cid:durableId="787969950">
    <w:abstractNumId w:val="1"/>
  </w:num>
  <w:num w:numId="4" w16cid:durableId="758252793">
    <w:abstractNumId w:val="16"/>
  </w:num>
  <w:num w:numId="5" w16cid:durableId="516891534">
    <w:abstractNumId w:val="10"/>
  </w:num>
  <w:num w:numId="6" w16cid:durableId="837501094">
    <w:abstractNumId w:val="8"/>
  </w:num>
  <w:num w:numId="7" w16cid:durableId="1809932149">
    <w:abstractNumId w:val="17"/>
  </w:num>
  <w:num w:numId="8" w16cid:durableId="975184727">
    <w:abstractNumId w:val="4"/>
  </w:num>
  <w:num w:numId="9" w16cid:durableId="587232961">
    <w:abstractNumId w:val="5"/>
  </w:num>
  <w:num w:numId="10" w16cid:durableId="1140727493">
    <w:abstractNumId w:val="13"/>
  </w:num>
  <w:num w:numId="11" w16cid:durableId="54011905">
    <w:abstractNumId w:val="6"/>
  </w:num>
  <w:num w:numId="12" w16cid:durableId="10036524">
    <w:abstractNumId w:val="0"/>
  </w:num>
  <w:num w:numId="13" w16cid:durableId="859659396">
    <w:abstractNumId w:val="14"/>
  </w:num>
  <w:num w:numId="14" w16cid:durableId="767502009">
    <w:abstractNumId w:val="7"/>
  </w:num>
  <w:num w:numId="15" w16cid:durableId="591206773">
    <w:abstractNumId w:val="9"/>
  </w:num>
  <w:num w:numId="16" w16cid:durableId="1484083255">
    <w:abstractNumId w:val="2"/>
  </w:num>
  <w:num w:numId="17" w16cid:durableId="1948192503">
    <w:abstractNumId w:val="12"/>
  </w:num>
  <w:num w:numId="18" w16cid:durableId="1481465264">
    <w:abstractNumId w:val="15"/>
  </w:num>
  <w:num w:numId="19" w16cid:durableId="208879597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A1F"/>
    <w:rsid w:val="00000230"/>
    <w:rsid w:val="0001613A"/>
    <w:rsid w:val="00027288"/>
    <w:rsid w:val="000348DE"/>
    <w:rsid w:val="000451A1"/>
    <w:rsid w:val="000632E0"/>
    <w:rsid w:val="00067BE9"/>
    <w:rsid w:val="00092571"/>
    <w:rsid w:val="00095C44"/>
    <w:rsid w:val="000A5B0D"/>
    <w:rsid w:val="000D3809"/>
    <w:rsid w:val="000D4054"/>
    <w:rsid w:val="000D4AA9"/>
    <w:rsid w:val="000D687E"/>
    <w:rsid w:val="000F434B"/>
    <w:rsid w:val="00111165"/>
    <w:rsid w:val="00126A76"/>
    <w:rsid w:val="00127759"/>
    <w:rsid w:val="001B344C"/>
    <w:rsid w:val="001B5197"/>
    <w:rsid w:val="001B7C62"/>
    <w:rsid w:val="0020722A"/>
    <w:rsid w:val="00235532"/>
    <w:rsid w:val="00275E13"/>
    <w:rsid w:val="002B4B82"/>
    <w:rsid w:val="002C05B0"/>
    <w:rsid w:val="002C1B5B"/>
    <w:rsid w:val="002D22FD"/>
    <w:rsid w:val="002F6E94"/>
    <w:rsid w:val="00304DA0"/>
    <w:rsid w:val="003201B9"/>
    <w:rsid w:val="00337E4C"/>
    <w:rsid w:val="00361BA4"/>
    <w:rsid w:val="00361CAE"/>
    <w:rsid w:val="003809D8"/>
    <w:rsid w:val="00392812"/>
    <w:rsid w:val="004058B2"/>
    <w:rsid w:val="004165FB"/>
    <w:rsid w:val="0043372A"/>
    <w:rsid w:val="00444CE3"/>
    <w:rsid w:val="00444F03"/>
    <w:rsid w:val="00456C21"/>
    <w:rsid w:val="005741DC"/>
    <w:rsid w:val="00581282"/>
    <w:rsid w:val="005A1BEC"/>
    <w:rsid w:val="005D07E0"/>
    <w:rsid w:val="005E7C5D"/>
    <w:rsid w:val="00611CF3"/>
    <w:rsid w:val="00615D0A"/>
    <w:rsid w:val="00665AC6"/>
    <w:rsid w:val="006823A9"/>
    <w:rsid w:val="00696C97"/>
    <w:rsid w:val="006C386B"/>
    <w:rsid w:val="006D3CD6"/>
    <w:rsid w:val="006E3594"/>
    <w:rsid w:val="007250D2"/>
    <w:rsid w:val="00746F5F"/>
    <w:rsid w:val="00751158"/>
    <w:rsid w:val="00762F67"/>
    <w:rsid w:val="00773F10"/>
    <w:rsid w:val="007876C8"/>
    <w:rsid w:val="0079107A"/>
    <w:rsid w:val="007C6937"/>
    <w:rsid w:val="007F72ED"/>
    <w:rsid w:val="008177B1"/>
    <w:rsid w:val="00824137"/>
    <w:rsid w:val="00833A1F"/>
    <w:rsid w:val="00882C76"/>
    <w:rsid w:val="00884481"/>
    <w:rsid w:val="0089441F"/>
    <w:rsid w:val="00895EAB"/>
    <w:rsid w:val="008A6479"/>
    <w:rsid w:val="008D4622"/>
    <w:rsid w:val="00902D4D"/>
    <w:rsid w:val="00905E70"/>
    <w:rsid w:val="00942220"/>
    <w:rsid w:val="00953437"/>
    <w:rsid w:val="009934B2"/>
    <w:rsid w:val="009A41C1"/>
    <w:rsid w:val="009A7845"/>
    <w:rsid w:val="009C602D"/>
    <w:rsid w:val="009E47FE"/>
    <w:rsid w:val="00A33560"/>
    <w:rsid w:val="00A424DC"/>
    <w:rsid w:val="00A50DFC"/>
    <w:rsid w:val="00AA66BB"/>
    <w:rsid w:val="00AB7ED8"/>
    <w:rsid w:val="00AE7F69"/>
    <w:rsid w:val="00B24CA0"/>
    <w:rsid w:val="00B3225A"/>
    <w:rsid w:val="00B34866"/>
    <w:rsid w:val="00B4207D"/>
    <w:rsid w:val="00BA5F68"/>
    <w:rsid w:val="00BB1311"/>
    <w:rsid w:val="00BC0130"/>
    <w:rsid w:val="00BD1BB2"/>
    <w:rsid w:val="00BD67C0"/>
    <w:rsid w:val="00BE2669"/>
    <w:rsid w:val="00BE7EB1"/>
    <w:rsid w:val="00BF40CC"/>
    <w:rsid w:val="00C0481D"/>
    <w:rsid w:val="00C3361E"/>
    <w:rsid w:val="00C83CDB"/>
    <w:rsid w:val="00C9405D"/>
    <w:rsid w:val="00CA627A"/>
    <w:rsid w:val="00CB0236"/>
    <w:rsid w:val="00D20C45"/>
    <w:rsid w:val="00D243C7"/>
    <w:rsid w:val="00D32F5C"/>
    <w:rsid w:val="00D4554A"/>
    <w:rsid w:val="00D47B64"/>
    <w:rsid w:val="00D73EDB"/>
    <w:rsid w:val="00D76969"/>
    <w:rsid w:val="00D96AF0"/>
    <w:rsid w:val="00DB61AB"/>
    <w:rsid w:val="00DC17A6"/>
    <w:rsid w:val="00DC4823"/>
    <w:rsid w:val="00DD2234"/>
    <w:rsid w:val="00DD6532"/>
    <w:rsid w:val="00DE355A"/>
    <w:rsid w:val="00DF17A3"/>
    <w:rsid w:val="00DF67EF"/>
    <w:rsid w:val="00DF684A"/>
    <w:rsid w:val="00E041AC"/>
    <w:rsid w:val="00E1500C"/>
    <w:rsid w:val="00E25D3D"/>
    <w:rsid w:val="00E36AF7"/>
    <w:rsid w:val="00E62753"/>
    <w:rsid w:val="00E62E8A"/>
    <w:rsid w:val="00E7730F"/>
    <w:rsid w:val="00EB0EE0"/>
    <w:rsid w:val="00EF394A"/>
    <w:rsid w:val="00EF3D93"/>
    <w:rsid w:val="00F07C10"/>
    <w:rsid w:val="00F123DA"/>
    <w:rsid w:val="00F22C19"/>
    <w:rsid w:val="00F309DA"/>
    <w:rsid w:val="00F439CF"/>
    <w:rsid w:val="00F5559A"/>
    <w:rsid w:val="00F632E3"/>
    <w:rsid w:val="00F72021"/>
    <w:rsid w:val="00F920A9"/>
    <w:rsid w:val="00FA7EF5"/>
    <w:rsid w:val="00FE49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5616493"/>
  <w15:chartTrackingRefBased/>
  <w15:docId w15:val="{A02B5BD6-A38A-4797-A072-01571B8524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3A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275E1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Pogrubienie">
    <w:name w:val="Strong"/>
    <w:basedOn w:val="Domylnaczcionkaakapitu"/>
    <w:uiPriority w:val="22"/>
    <w:qFormat/>
    <w:rsid w:val="00833A1F"/>
    <w:rPr>
      <w:b/>
      <w:bCs/>
    </w:rPr>
  </w:style>
  <w:style w:type="character" w:customStyle="1" w:styleId="fragment">
    <w:name w:val="fragment"/>
    <w:basedOn w:val="Domylnaczcionkaakapitu"/>
    <w:rsid w:val="00833A1F"/>
  </w:style>
  <w:style w:type="paragraph" w:customStyle="1" w:styleId="paragraf">
    <w:name w:val="paragraf"/>
    <w:basedOn w:val="Normalny"/>
    <w:rsid w:val="00833A1F"/>
    <w:pPr>
      <w:spacing w:before="100" w:beforeAutospacing="1" w:after="100" w:afterAutospacing="1"/>
    </w:pPr>
  </w:style>
  <w:style w:type="paragraph" w:customStyle="1" w:styleId="ustep">
    <w:name w:val="ustep"/>
    <w:basedOn w:val="Normalny"/>
    <w:rsid w:val="00833A1F"/>
    <w:pPr>
      <w:spacing w:before="100" w:beforeAutospacing="1" w:after="100" w:afterAutospacing="1"/>
    </w:pPr>
  </w:style>
  <w:style w:type="paragraph" w:customStyle="1" w:styleId="punkt">
    <w:name w:val="punkt"/>
    <w:basedOn w:val="Normalny"/>
    <w:rsid w:val="00833A1F"/>
    <w:pPr>
      <w:spacing w:before="100" w:beforeAutospacing="1" w:after="100" w:afterAutospacing="1"/>
    </w:pPr>
  </w:style>
  <w:style w:type="paragraph" w:customStyle="1" w:styleId="Default">
    <w:name w:val="Default"/>
    <w:rsid w:val="00AE7F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NormalnyWeb">
    <w:name w:val="Normal (Web)"/>
    <w:basedOn w:val="Normalny"/>
    <w:uiPriority w:val="99"/>
    <w:unhideWhenUsed/>
    <w:rsid w:val="001B344C"/>
    <w:pPr>
      <w:spacing w:before="100" w:beforeAutospacing="1" w:after="119"/>
    </w:pPr>
  </w:style>
  <w:style w:type="paragraph" w:styleId="Poprawka">
    <w:name w:val="Revision"/>
    <w:hidden/>
    <w:uiPriority w:val="99"/>
    <w:semiHidden/>
    <w:rsid w:val="00F123D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Hipercze">
    <w:name w:val="Hyperlink"/>
    <w:basedOn w:val="Domylnaczcionkaakapitu"/>
    <w:uiPriority w:val="99"/>
    <w:unhideWhenUsed/>
    <w:rsid w:val="001B5197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B5197"/>
    <w:rPr>
      <w:color w:val="605E5C"/>
      <w:shd w:val="clear" w:color="auto" w:fill="E1DFDD"/>
    </w:rPr>
  </w:style>
  <w:style w:type="table" w:styleId="Tabela-Siatka">
    <w:name w:val="Table Grid"/>
    <w:basedOn w:val="Standardowy"/>
    <w:uiPriority w:val="39"/>
    <w:rsid w:val="009A41C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1">
    <w:name w:val="Akapit z listą1"/>
    <w:basedOn w:val="Normalny"/>
    <w:rsid w:val="00C3361E"/>
    <w:pPr>
      <w:ind w:left="720"/>
    </w:pPr>
    <w:rPr>
      <w:rFonts w:ascii="Cambria" w:eastAsia="MS Mincho" w:hAnsi="Cambria" w:cs="Cambria"/>
      <w:noProof/>
    </w:rPr>
  </w:style>
  <w:style w:type="paragraph" w:styleId="Akapitzlist">
    <w:name w:val="List Paragraph"/>
    <w:basedOn w:val="Normalny"/>
    <w:uiPriority w:val="34"/>
    <w:qFormat/>
    <w:rsid w:val="00C9405D"/>
    <w:pPr>
      <w:ind w:left="720"/>
      <w:contextualSpacing/>
    </w:pPr>
  </w:style>
  <w:style w:type="character" w:customStyle="1" w:styleId="Nagwek1Znak">
    <w:name w:val="Nagłówek 1 Znak"/>
    <w:basedOn w:val="Domylnaczcionkaakapitu"/>
    <w:link w:val="Nagwek1"/>
    <w:uiPriority w:val="9"/>
    <w:rsid w:val="00275E1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Bezodstpw">
    <w:name w:val="No Spacing"/>
    <w:uiPriority w:val="1"/>
    <w:qFormat/>
    <w:rsid w:val="00275E13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6216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1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4" Type="http://schemas.openxmlformats.org/officeDocument/2006/relationships/numbering" Target="numbering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4BE7D4A9D30364E9EE1AB3AB276729B" ma:contentTypeVersion="13" ma:contentTypeDescription="Utwórz nowy dokument." ma:contentTypeScope="" ma:versionID="28e0cec15b459bb756c970d4bcd2f601">
  <xsd:schema xmlns:xsd="http://www.w3.org/2001/XMLSchema" xmlns:xs="http://www.w3.org/2001/XMLSchema" xmlns:p="http://schemas.microsoft.com/office/2006/metadata/properties" xmlns:ns3="5371c475-511c-40c8-832f-668e009068cb" xmlns:ns4="0d8cf49c-f7ae-4b4e-b326-155fe2fd9dc3" targetNamespace="http://schemas.microsoft.com/office/2006/metadata/properties" ma:root="true" ma:fieldsID="909b0ffe837be6603d2d317efe619d8f" ns3:_="" ns4:_="">
    <xsd:import namespace="5371c475-511c-40c8-832f-668e009068cb"/>
    <xsd:import namespace="0d8cf49c-f7ae-4b4e-b326-155fe2fd9dc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371c475-511c-40c8-832f-668e009068c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9" nillable="true" ma:displayName="Location" ma:internalName="MediaServiceLocation" ma:readOnly="true">
      <xsd:simpleType>
        <xsd:restriction base="dms:Text"/>
      </xsd:simple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8cf49c-f7ae-4b4e-b326-155fe2fd9dc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2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840FC29-B234-4C65-824A-2A4F3932F10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FBBF8DC-9E8B-4E6F-AD81-7256D88F9EF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371c475-511c-40c8-832f-668e009068cb"/>
    <ds:schemaRef ds:uri="0d8cf49c-f7ae-4b4e-b326-155fe2fd9dc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1BF8393A-309B-48EC-B6AC-FB5B6E0C9C9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432</Words>
  <Characters>2596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Ankieta</dc:title>
  <dc:subject/>
  <dc:creator>Pietras Małgorzata</dc:creator>
  <cp:keywords/>
  <dc:description/>
  <cp:lastModifiedBy>Bernadeta Janosz</cp:lastModifiedBy>
  <cp:revision>4</cp:revision>
  <cp:lastPrinted>2025-07-21T06:19:00Z</cp:lastPrinted>
  <dcterms:created xsi:type="dcterms:W3CDTF">2025-07-24T06:07:00Z</dcterms:created>
  <dcterms:modified xsi:type="dcterms:W3CDTF">2025-07-24T06:08:00Z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0x01010064BE7D4A9D30364E9EE1AB3AB276729B</vt:lpwstr>
  </property>
</Properties>
</file>