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9CF7D" w14:textId="77777777" w:rsidR="00767862" w:rsidRPr="00924625" w:rsidRDefault="00767862" w:rsidP="005178AE">
      <w:pPr>
        <w:rPr>
          <w:rFonts w:ascii="Times New Roman" w:eastAsia="Times New Roman" w:hAnsi="Times New Roman" w:cs="Times New Roman"/>
          <w:color w:val="auto"/>
        </w:rPr>
      </w:pPr>
    </w:p>
    <w:p w14:paraId="55416D77" w14:textId="5AD99945" w:rsidR="002E67BA" w:rsidRPr="000220D3" w:rsidRDefault="002E67BA" w:rsidP="002E67BA">
      <w:pPr>
        <w:jc w:val="center"/>
        <w:rPr>
          <w:rFonts w:eastAsia="Times New Roman"/>
          <w:color w:val="auto"/>
        </w:rPr>
      </w:pPr>
      <w:r w:rsidRPr="000220D3">
        <w:rPr>
          <w:rFonts w:eastAsia="Times New Roman"/>
          <w:color w:val="auto"/>
        </w:rPr>
        <w:t>/WZÓR/</w:t>
      </w:r>
    </w:p>
    <w:p w14:paraId="4FE99853" w14:textId="77777777" w:rsidR="002E67BA" w:rsidRPr="000220D3" w:rsidRDefault="002E67BA" w:rsidP="005178AE">
      <w:pPr>
        <w:rPr>
          <w:rFonts w:eastAsia="Times New Roman"/>
          <w:color w:val="auto"/>
        </w:rPr>
      </w:pPr>
    </w:p>
    <w:p w14:paraId="605D9AB6" w14:textId="41047837" w:rsidR="005178AE" w:rsidRPr="000220D3" w:rsidRDefault="00767862" w:rsidP="000220D3">
      <w:pPr>
        <w:ind w:left="0" w:firstLine="0"/>
        <w:rPr>
          <w:b/>
          <w:color w:val="auto"/>
        </w:rPr>
      </w:pPr>
      <w:r w:rsidRPr="000220D3">
        <w:rPr>
          <w:b/>
          <w:color w:val="auto"/>
        </w:rPr>
        <w:t>Umowa</w:t>
      </w:r>
      <w:r w:rsidR="005178AE" w:rsidRPr="000220D3">
        <w:rPr>
          <w:b/>
          <w:color w:val="auto"/>
        </w:rPr>
        <w:t xml:space="preserve"> </w:t>
      </w:r>
      <w:r w:rsidRPr="000220D3">
        <w:rPr>
          <w:b/>
          <w:color w:val="auto"/>
        </w:rPr>
        <w:t>u</w:t>
      </w:r>
      <w:r w:rsidR="005178AE" w:rsidRPr="000220D3">
        <w:rPr>
          <w:b/>
          <w:color w:val="auto"/>
        </w:rPr>
        <w:t>dzielenia</w:t>
      </w:r>
      <w:r w:rsidR="005178AE" w:rsidRPr="000220D3">
        <w:rPr>
          <w:b/>
          <w:bCs/>
          <w:color w:val="auto"/>
        </w:rPr>
        <w:t xml:space="preserve"> dotacji celowej </w:t>
      </w:r>
      <w:r w:rsidR="000220D3">
        <w:rPr>
          <w:b/>
          <w:color w:val="auto"/>
        </w:rPr>
        <w:t>na dofinansowanie kosztów zadań </w:t>
      </w:r>
      <w:r w:rsidR="005178AE" w:rsidRPr="000220D3">
        <w:rPr>
          <w:b/>
          <w:color w:val="auto"/>
        </w:rPr>
        <w:t>inwestycyjnych z zakresu ochrony środowiska, związanych z ochroną powietrza, polegających na modernizacji systemów grzewczych w budynkach i lokalach mieszkalnych na terenie gminy Goczałkowice-Zdrój, realizowanej przez osoby fizyczne</w:t>
      </w:r>
    </w:p>
    <w:p w14:paraId="02052A63" w14:textId="77777777" w:rsidR="005178AE" w:rsidRPr="000220D3" w:rsidRDefault="005178AE" w:rsidP="005178AE">
      <w:pPr>
        <w:spacing w:after="0" w:line="240" w:lineRule="auto"/>
        <w:jc w:val="center"/>
        <w:rPr>
          <w:rFonts w:eastAsia="Times New Roman"/>
          <w:b/>
          <w:bCs/>
          <w:color w:val="auto"/>
        </w:rPr>
      </w:pPr>
      <w:r w:rsidRPr="000220D3">
        <w:rPr>
          <w:rFonts w:eastAsia="Times New Roman"/>
          <w:b/>
          <w:bCs/>
          <w:color w:val="auto"/>
        </w:rPr>
        <w:br/>
        <w:t>nr ………………………………………………</w:t>
      </w:r>
    </w:p>
    <w:p w14:paraId="1B37CB85" w14:textId="77777777" w:rsidR="005178AE" w:rsidRPr="000220D3" w:rsidRDefault="005178AE" w:rsidP="005178AE">
      <w:pPr>
        <w:spacing w:after="0" w:line="240" w:lineRule="auto"/>
        <w:jc w:val="center"/>
        <w:rPr>
          <w:rFonts w:eastAsia="Times New Roman"/>
          <w:b/>
          <w:bCs/>
          <w:color w:val="auto"/>
        </w:rPr>
      </w:pPr>
    </w:p>
    <w:p w14:paraId="46875F98" w14:textId="5183432B" w:rsidR="005178AE" w:rsidRPr="000220D3" w:rsidRDefault="005178AE" w:rsidP="005178AE">
      <w:pPr>
        <w:spacing w:after="0" w:line="240" w:lineRule="auto"/>
        <w:ind w:firstLine="227"/>
        <w:rPr>
          <w:rFonts w:eastAsia="Times New Roman"/>
          <w:color w:val="auto"/>
        </w:rPr>
      </w:pPr>
      <w:r w:rsidRPr="000220D3">
        <w:rPr>
          <w:rFonts w:eastAsia="Times New Roman"/>
          <w:color w:val="auto"/>
        </w:rPr>
        <w:t>zawarta w</w:t>
      </w:r>
      <w:r w:rsidR="00701BA3" w:rsidRPr="000220D3">
        <w:rPr>
          <w:rFonts w:eastAsia="Times New Roman"/>
          <w:color w:val="auto"/>
        </w:rPr>
        <w:t xml:space="preserve"> dniu </w:t>
      </w:r>
      <w:r w:rsidRPr="000220D3">
        <w:rPr>
          <w:rFonts w:eastAsia="Times New Roman"/>
          <w:color w:val="auto"/>
        </w:rPr>
        <w:t>…………………..  w Goczałkowicach-Zdroju pomiędzy:</w:t>
      </w:r>
    </w:p>
    <w:p w14:paraId="526B367D"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Gminą Goczałkowice-Zdrój, ul. Szkolna 13, 43-230 Goczałkowice-Zdrój,</w:t>
      </w:r>
    </w:p>
    <w:p w14:paraId="7616454E"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reprezentowaną przez:</w:t>
      </w:r>
    </w:p>
    <w:p w14:paraId="4F6DB0C1"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Gabrielę Placha – Wójta Gminy Goczałkowice-Zdrój</w:t>
      </w:r>
    </w:p>
    <w:p w14:paraId="3E22B9D9"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przy kontrasygnacie Skarbnika Gminy – Barbary Kwiatoń</w:t>
      </w:r>
    </w:p>
    <w:p w14:paraId="55409C96" w14:textId="13486A0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zwaną dalej „Dotującym”,</w:t>
      </w:r>
    </w:p>
    <w:p w14:paraId="2AC40FC5"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a</w:t>
      </w:r>
    </w:p>
    <w:p w14:paraId="3E9DB3E9" w14:textId="43B0BBA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 xml:space="preserve">Panem/ Panią </w:t>
      </w:r>
      <w:r w:rsidR="00767862" w:rsidRPr="000220D3">
        <w:rPr>
          <w:rFonts w:eastAsia="Times New Roman"/>
          <w:color w:val="auto"/>
        </w:rPr>
        <w:t>/ Państwem</w:t>
      </w:r>
    </w:p>
    <w:p w14:paraId="430BC617"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w:t>
      </w:r>
    </w:p>
    <w:p w14:paraId="35BB2F08" w14:textId="77777777" w:rsidR="005178AE" w:rsidRPr="000220D3" w:rsidRDefault="005178AE" w:rsidP="005178AE">
      <w:pPr>
        <w:spacing w:after="0" w:line="240" w:lineRule="auto"/>
        <w:ind w:firstLine="227"/>
        <w:rPr>
          <w:rFonts w:eastAsia="Times New Roman"/>
          <w:color w:val="auto"/>
        </w:rPr>
      </w:pPr>
      <w:proofErr w:type="spellStart"/>
      <w:r w:rsidRPr="000220D3">
        <w:rPr>
          <w:rFonts w:eastAsia="Times New Roman"/>
          <w:color w:val="auto"/>
        </w:rPr>
        <w:t>zam</w:t>
      </w:r>
      <w:proofErr w:type="spellEnd"/>
      <w:r w:rsidRPr="000220D3">
        <w:rPr>
          <w:rFonts w:eastAsia="Times New Roman"/>
          <w:color w:val="auto"/>
        </w:rPr>
        <w:t>………………………………………………………….. ,</w:t>
      </w:r>
    </w:p>
    <w:p w14:paraId="6908151A"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 xml:space="preserve">posiadającym nr PESEL…………………………………….. </w:t>
      </w:r>
    </w:p>
    <w:p w14:paraId="761E866B" w14:textId="48CCA3D6" w:rsidR="005178AE" w:rsidRPr="000220D3" w:rsidRDefault="005178AE" w:rsidP="005178AE">
      <w:pPr>
        <w:spacing w:after="0" w:line="240" w:lineRule="auto"/>
        <w:ind w:firstLine="227"/>
        <w:rPr>
          <w:rFonts w:eastAsia="Times New Roman"/>
          <w:color w:val="auto"/>
        </w:rPr>
      </w:pPr>
      <w:r w:rsidRPr="000220D3">
        <w:rPr>
          <w:rFonts w:eastAsia="Times New Roman"/>
          <w:color w:val="auto"/>
        </w:rPr>
        <w:t>zwanym dalej „Dotowanym”</w:t>
      </w:r>
    </w:p>
    <w:p w14:paraId="0C17C05E" w14:textId="77777777" w:rsidR="005178AE" w:rsidRPr="000220D3" w:rsidRDefault="005178AE" w:rsidP="005178AE">
      <w:pPr>
        <w:spacing w:after="0" w:line="240" w:lineRule="auto"/>
        <w:ind w:firstLine="227"/>
        <w:rPr>
          <w:rFonts w:eastAsia="Times New Roman"/>
          <w:color w:val="auto"/>
        </w:rPr>
      </w:pPr>
    </w:p>
    <w:p w14:paraId="063B959E"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zwanymi dalej łącznie Stronami</w:t>
      </w:r>
    </w:p>
    <w:p w14:paraId="36E77C1B" w14:textId="77777777" w:rsidR="005178AE" w:rsidRPr="000220D3" w:rsidRDefault="005178AE" w:rsidP="005178AE">
      <w:pPr>
        <w:spacing w:after="0" w:line="240" w:lineRule="auto"/>
        <w:ind w:firstLine="227"/>
        <w:rPr>
          <w:rFonts w:eastAsia="Times New Roman"/>
          <w:color w:val="auto"/>
        </w:rPr>
      </w:pPr>
      <w:r w:rsidRPr="000220D3">
        <w:rPr>
          <w:rFonts w:eastAsia="Times New Roman"/>
          <w:color w:val="auto"/>
        </w:rPr>
        <w:t>o następującej treści:</w:t>
      </w:r>
    </w:p>
    <w:p w14:paraId="0BEB66CA" w14:textId="77777777" w:rsidR="005178AE" w:rsidRPr="000220D3" w:rsidRDefault="005178AE" w:rsidP="005178AE">
      <w:pPr>
        <w:widowControl w:val="0"/>
        <w:spacing w:after="120" w:line="276" w:lineRule="auto"/>
        <w:ind w:left="0" w:right="0" w:firstLine="0"/>
        <w:jc w:val="center"/>
        <w:rPr>
          <w:rFonts w:eastAsia="SimSun"/>
          <w:color w:val="auto"/>
          <w:sz w:val="22"/>
          <w:szCs w:val="22"/>
          <w:lang w:val="x-none" w:eastAsia="zh-CN" w:bidi="hi-IN"/>
          <w14:ligatures w14:val="none"/>
        </w:rPr>
      </w:pPr>
    </w:p>
    <w:p w14:paraId="75C3DFA6" w14:textId="77777777" w:rsidR="005178AE" w:rsidRPr="000220D3" w:rsidRDefault="005178AE" w:rsidP="005178AE">
      <w:pPr>
        <w:spacing w:after="0" w:line="240" w:lineRule="auto"/>
        <w:ind w:left="0" w:right="0" w:firstLine="0"/>
        <w:rPr>
          <w:rFonts w:eastAsia="Times New Roman"/>
          <w:color w:val="auto"/>
          <w:kern w:val="0"/>
          <w:sz w:val="22"/>
          <w:szCs w:val="22"/>
          <w:lang w:eastAsia="zh-CN"/>
          <w14:ligatures w14:val="none"/>
        </w:rPr>
      </w:pPr>
    </w:p>
    <w:p w14:paraId="7667D172"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1</w:t>
      </w:r>
    </w:p>
    <w:p w14:paraId="07DB0338" w14:textId="52F83515" w:rsidR="005178AE" w:rsidRPr="000220D3" w:rsidRDefault="005178AE" w:rsidP="005178AE">
      <w:pPr>
        <w:numPr>
          <w:ilvl w:val="0"/>
          <w:numId w:val="9"/>
        </w:numPr>
        <w:spacing w:after="0" w:line="240" w:lineRule="auto"/>
        <w:ind w:left="360" w:right="0"/>
        <w:rPr>
          <w:rFonts w:eastAsia="Times New Roman"/>
          <w:color w:val="auto"/>
          <w:kern w:val="0"/>
          <w:sz w:val="22"/>
          <w:szCs w:val="22"/>
          <w:lang w:eastAsia="zh-CN"/>
          <w14:ligatures w14:val="none"/>
        </w:rPr>
      </w:pPr>
      <w:r w:rsidRPr="000220D3">
        <w:rPr>
          <w:rFonts w:eastAsia="Times New Roman"/>
          <w:color w:val="auto"/>
          <w:kern w:val="0"/>
          <w:sz w:val="22"/>
          <w:szCs w:val="22"/>
          <w:highlight w:val="white"/>
          <w:lang w:eastAsia="zh-CN"/>
          <w14:ligatures w14:val="none"/>
        </w:rPr>
        <w:t xml:space="preserve">Przedmiotem umowy jest udzielenie dotacji celowej z budżetu Gminy Goczałkowice-Zdrój </w:t>
      </w:r>
      <w:bookmarkStart w:id="0" w:name="_Hlk204244057"/>
      <w:r w:rsidRPr="000220D3">
        <w:rPr>
          <w:rFonts w:eastAsia="Times New Roman"/>
          <w:color w:val="auto"/>
          <w:kern w:val="0"/>
          <w:sz w:val="22"/>
          <w:szCs w:val="22"/>
          <w:lang w:eastAsia="zh-CN"/>
          <w14:ligatures w14:val="none"/>
        </w:rPr>
        <w:t xml:space="preserve">na zadanie inwestycyjne </w:t>
      </w:r>
      <w:r w:rsidRPr="000220D3">
        <w:rPr>
          <w:rFonts w:eastAsia="Times New Roman"/>
          <w:color w:val="auto"/>
          <w:sz w:val="22"/>
          <w:szCs w:val="22"/>
        </w:rPr>
        <w:t xml:space="preserve">polegające na zdemontowaniu i zlikwidowaniu źródła ciepła (kotła) na paliwo stałe o klasie niższej niż </w:t>
      </w:r>
      <w:r w:rsidRPr="000220D3">
        <w:rPr>
          <w:color w:val="auto"/>
          <w:sz w:val="22"/>
          <w:szCs w:val="22"/>
        </w:rPr>
        <w:t xml:space="preserve">5 klasa wg. normy przenoszącej normę europejską EN 303-5: i zastąpieniu go </w:t>
      </w:r>
      <w:r w:rsidR="00C614EE" w:rsidRPr="000220D3">
        <w:rPr>
          <w:color w:val="auto"/>
          <w:sz w:val="22"/>
          <w:szCs w:val="22"/>
        </w:rPr>
        <w:t xml:space="preserve">kondensacyjnym </w:t>
      </w:r>
      <w:r w:rsidRPr="000220D3">
        <w:rPr>
          <w:color w:val="auto"/>
          <w:sz w:val="22"/>
          <w:szCs w:val="22"/>
        </w:rPr>
        <w:t xml:space="preserve">kotłem gazowym </w:t>
      </w:r>
      <w:bookmarkEnd w:id="0"/>
      <w:r w:rsidR="00C614EE" w:rsidRPr="000220D3">
        <w:rPr>
          <w:color w:val="auto"/>
          <w:sz w:val="22"/>
          <w:szCs w:val="22"/>
        </w:rPr>
        <w:t xml:space="preserve">w budynku mieszkalnym jednorodzinnym / samodzielnym lokalu mieszkalnym położonym </w:t>
      </w:r>
      <w:r w:rsidRPr="000220D3">
        <w:rPr>
          <w:rFonts w:eastAsia="Times New Roman"/>
          <w:color w:val="auto"/>
          <w:kern w:val="0"/>
          <w:sz w:val="22"/>
          <w:szCs w:val="22"/>
          <w:lang w:eastAsia="zh-CN"/>
          <w14:ligatures w14:val="none"/>
        </w:rPr>
        <w:t xml:space="preserve">na nieruchomości w Goczałkowicach-Zdroju, ulica ………………………., działka …………………….., nr KW ……………………………………. </w:t>
      </w:r>
    </w:p>
    <w:p w14:paraId="7817381C" w14:textId="6E526BDB" w:rsidR="005178AE" w:rsidRPr="000220D3" w:rsidRDefault="005178AE" w:rsidP="005178AE">
      <w:pPr>
        <w:numPr>
          <w:ilvl w:val="0"/>
          <w:numId w:val="9"/>
        </w:numPr>
        <w:spacing w:after="0" w:line="240" w:lineRule="auto"/>
        <w:ind w:left="360" w:right="0"/>
        <w:rPr>
          <w:rFonts w:eastAsia="Times New Roman"/>
          <w:color w:val="auto"/>
          <w:kern w:val="0"/>
          <w:sz w:val="22"/>
          <w:szCs w:val="22"/>
          <w:lang w:eastAsia="zh-CN"/>
          <w14:ligatures w14:val="none"/>
        </w:rPr>
      </w:pPr>
      <w:r w:rsidRPr="000220D3">
        <w:rPr>
          <w:rFonts w:eastAsia="Times New Roman"/>
          <w:color w:val="auto"/>
          <w:kern w:val="0"/>
          <w:sz w:val="22"/>
          <w:szCs w:val="22"/>
          <w:highlight w:val="white"/>
          <w:lang w:eastAsia="zh-CN"/>
          <w14:ligatures w14:val="none"/>
        </w:rPr>
        <w:t xml:space="preserve">Udzielenie dotacji następuje zgodnie z zasadami określonymi w </w:t>
      </w:r>
      <w:r w:rsidR="00A06E32" w:rsidRPr="000220D3">
        <w:rPr>
          <w:rFonts w:eastAsia="Times New Roman"/>
          <w:color w:val="auto"/>
          <w:kern w:val="0"/>
          <w:sz w:val="22"/>
          <w:szCs w:val="22"/>
          <w:highlight w:val="white"/>
          <w:lang w:eastAsia="zh-CN"/>
          <w14:ligatures w14:val="none"/>
        </w:rPr>
        <w:t>procedurze dotacji</w:t>
      </w:r>
      <w:r w:rsidRPr="000220D3">
        <w:rPr>
          <w:rFonts w:eastAsia="Times New Roman"/>
          <w:color w:val="auto"/>
          <w:kern w:val="0"/>
          <w:sz w:val="22"/>
          <w:szCs w:val="22"/>
          <w:highlight w:val="white"/>
          <w:lang w:eastAsia="zh-CN"/>
          <w14:ligatures w14:val="none"/>
        </w:rPr>
        <w:t>, stanowiąc</w:t>
      </w:r>
      <w:r w:rsidR="00A06E32" w:rsidRPr="000220D3">
        <w:rPr>
          <w:rFonts w:eastAsia="Times New Roman"/>
          <w:color w:val="auto"/>
          <w:kern w:val="0"/>
          <w:sz w:val="22"/>
          <w:szCs w:val="22"/>
          <w:highlight w:val="white"/>
          <w:lang w:eastAsia="zh-CN"/>
          <w14:ligatures w14:val="none"/>
        </w:rPr>
        <w:t>ej</w:t>
      </w:r>
      <w:r w:rsidRPr="000220D3">
        <w:rPr>
          <w:rFonts w:eastAsia="Times New Roman"/>
          <w:color w:val="auto"/>
          <w:kern w:val="0"/>
          <w:sz w:val="22"/>
          <w:szCs w:val="22"/>
          <w:highlight w:val="white"/>
          <w:lang w:eastAsia="zh-CN"/>
          <w14:ligatures w14:val="none"/>
        </w:rPr>
        <w:t xml:space="preserve"> załącznik do </w:t>
      </w:r>
      <w:r w:rsidR="00A06E32" w:rsidRPr="000220D3">
        <w:rPr>
          <w:rFonts w:eastAsia="Times New Roman"/>
          <w:color w:val="auto"/>
          <w:kern w:val="0"/>
          <w:sz w:val="22"/>
          <w:szCs w:val="22"/>
          <w:highlight w:val="white"/>
          <w:lang w:eastAsia="zh-CN"/>
          <w14:ligatures w14:val="none"/>
        </w:rPr>
        <w:t>U</w:t>
      </w:r>
      <w:r w:rsidRPr="000220D3">
        <w:rPr>
          <w:rFonts w:eastAsia="Times New Roman"/>
          <w:color w:val="auto"/>
          <w:kern w:val="0"/>
          <w:sz w:val="22"/>
          <w:szCs w:val="22"/>
          <w:highlight w:val="white"/>
          <w:lang w:eastAsia="zh-CN"/>
          <w14:ligatures w14:val="none"/>
        </w:rPr>
        <w:t>chwały nr X</w:t>
      </w:r>
      <w:r w:rsidR="00A06E32" w:rsidRPr="000220D3">
        <w:rPr>
          <w:rFonts w:eastAsia="Times New Roman"/>
          <w:color w:val="auto"/>
          <w:kern w:val="0"/>
          <w:sz w:val="22"/>
          <w:szCs w:val="22"/>
          <w:highlight w:val="white"/>
          <w:lang w:eastAsia="zh-CN"/>
          <w14:ligatures w14:val="none"/>
        </w:rPr>
        <w:t>VI/125/</w:t>
      </w:r>
      <w:r w:rsidRPr="000220D3">
        <w:rPr>
          <w:rFonts w:eastAsia="Times New Roman"/>
          <w:color w:val="auto"/>
          <w:kern w:val="0"/>
          <w:sz w:val="22"/>
          <w:szCs w:val="22"/>
          <w:highlight w:val="white"/>
          <w:lang w:eastAsia="zh-CN"/>
          <w14:ligatures w14:val="none"/>
        </w:rPr>
        <w:t xml:space="preserve">2025 Rady Gminy </w:t>
      </w:r>
      <w:r w:rsidR="00A06E32" w:rsidRPr="000220D3">
        <w:rPr>
          <w:rFonts w:eastAsia="Times New Roman"/>
          <w:color w:val="auto"/>
          <w:kern w:val="0"/>
          <w:sz w:val="22"/>
          <w:szCs w:val="22"/>
          <w:highlight w:val="white"/>
          <w:lang w:eastAsia="zh-CN"/>
          <w14:ligatures w14:val="none"/>
        </w:rPr>
        <w:t>Goczałkowice-Zdrój</w:t>
      </w:r>
      <w:r w:rsidRPr="000220D3">
        <w:rPr>
          <w:rFonts w:eastAsia="Times New Roman"/>
          <w:color w:val="auto"/>
          <w:kern w:val="0"/>
          <w:sz w:val="22"/>
          <w:szCs w:val="22"/>
          <w:highlight w:val="white"/>
          <w:lang w:eastAsia="zh-CN"/>
          <w14:ligatures w14:val="none"/>
        </w:rPr>
        <w:t xml:space="preserve"> z dnia </w:t>
      </w:r>
      <w:r w:rsidR="00A06E32" w:rsidRPr="000220D3">
        <w:rPr>
          <w:rFonts w:eastAsia="Times New Roman"/>
          <w:color w:val="auto"/>
          <w:kern w:val="0"/>
          <w:sz w:val="22"/>
          <w:szCs w:val="22"/>
          <w:highlight w:val="white"/>
          <w:lang w:eastAsia="zh-CN"/>
          <w14:ligatures w14:val="none"/>
        </w:rPr>
        <w:t>26</w:t>
      </w:r>
      <w:r w:rsidRPr="000220D3">
        <w:rPr>
          <w:rFonts w:eastAsia="Times New Roman"/>
          <w:color w:val="auto"/>
          <w:kern w:val="0"/>
          <w:sz w:val="22"/>
          <w:szCs w:val="22"/>
          <w:highlight w:val="white"/>
          <w:lang w:eastAsia="zh-CN"/>
          <w14:ligatures w14:val="none"/>
        </w:rPr>
        <w:t xml:space="preserve"> sierpnia 2025 r. w sprawie zasad</w:t>
      </w:r>
      <w:r w:rsidR="00A06E32" w:rsidRPr="000220D3">
        <w:rPr>
          <w:rFonts w:eastAsia="Times New Roman"/>
          <w:color w:val="auto"/>
          <w:kern w:val="0"/>
          <w:sz w:val="22"/>
          <w:szCs w:val="22"/>
          <w:highlight w:val="white"/>
          <w:lang w:eastAsia="zh-CN"/>
          <w14:ligatures w14:val="none"/>
        </w:rPr>
        <w:t xml:space="preserve"> i trybu</w:t>
      </w:r>
      <w:r w:rsidRPr="000220D3">
        <w:rPr>
          <w:rFonts w:eastAsia="Times New Roman"/>
          <w:color w:val="auto"/>
          <w:kern w:val="0"/>
          <w:sz w:val="22"/>
          <w:szCs w:val="22"/>
          <w:highlight w:val="white"/>
          <w:lang w:eastAsia="zh-CN"/>
          <w14:ligatures w14:val="none"/>
        </w:rPr>
        <w:t xml:space="preserve"> udzielania </w:t>
      </w:r>
      <w:r w:rsidR="00A06E32" w:rsidRPr="000220D3">
        <w:rPr>
          <w:rFonts w:eastAsia="Times New Roman"/>
          <w:color w:val="auto"/>
          <w:kern w:val="0"/>
          <w:sz w:val="22"/>
          <w:szCs w:val="22"/>
          <w:highlight w:val="white"/>
          <w:lang w:eastAsia="zh-CN"/>
          <w14:ligatures w14:val="none"/>
        </w:rPr>
        <w:t xml:space="preserve">oraz sposobu rozliczania </w:t>
      </w:r>
      <w:r w:rsidRPr="000220D3">
        <w:rPr>
          <w:rFonts w:eastAsia="Times New Roman"/>
          <w:color w:val="auto"/>
          <w:kern w:val="0"/>
          <w:sz w:val="22"/>
          <w:szCs w:val="22"/>
          <w:highlight w:val="white"/>
          <w:lang w:eastAsia="zh-CN"/>
          <w14:ligatures w14:val="none"/>
        </w:rPr>
        <w:t>dotacji celow</w:t>
      </w:r>
      <w:r w:rsidR="00A06E32" w:rsidRPr="000220D3">
        <w:rPr>
          <w:rFonts w:eastAsia="Times New Roman"/>
          <w:color w:val="auto"/>
          <w:kern w:val="0"/>
          <w:sz w:val="22"/>
          <w:szCs w:val="22"/>
          <w:highlight w:val="white"/>
          <w:lang w:eastAsia="zh-CN"/>
          <w14:ligatures w14:val="none"/>
        </w:rPr>
        <w:t>ej</w:t>
      </w:r>
      <w:r w:rsidRPr="000220D3">
        <w:rPr>
          <w:rFonts w:eastAsia="Times New Roman"/>
          <w:color w:val="auto"/>
          <w:kern w:val="0"/>
          <w:sz w:val="22"/>
          <w:szCs w:val="22"/>
          <w:highlight w:val="white"/>
          <w:lang w:eastAsia="zh-CN"/>
          <w14:ligatures w14:val="none"/>
        </w:rPr>
        <w:t xml:space="preserve"> </w:t>
      </w:r>
      <w:r w:rsidR="00A06E32" w:rsidRPr="000220D3">
        <w:rPr>
          <w:rFonts w:eastAsia="Times New Roman"/>
          <w:color w:val="auto"/>
          <w:kern w:val="0"/>
          <w:sz w:val="22"/>
          <w:szCs w:val="22"/>
          <w:highlight w:val="white"/>
          <w:lang w:eastAsia="zh-CN"/>
          <w14:ligatures w14:val="none"/>
        </w:rPr>
        <w:t>na dofinansowanie kosztów zadań inwestycyjnych z zakresu ochrony środowiska,</w:t>
      </w:r>
      <w:r w:rsidRPr="000220D3">
        <w:rPr>
          <w:rFonts w:eastAsia="Times New Roman"/>
          <w:color w:val="auto"/>
          <w:kern w:val="0"/>
          <w:sz w:val="22"/>
          <w:szCs w:val="22"/>
          <w:highlight w:val="white"/>
          <w:lang w:eastAsia="zh-CN"/>
          <w14:ligatures w14:val="none"/>
        </w:rPr>
        <w:t xml:space="preserve"> </w:t>
      </w:r>
      <w:r w:rsidR="00A06E32" w:rsidRPr="000220D3">
        <w:rPr>
          <w:bCs/>
          <w:color w:val="auto"/>
          <w:sz w:val="22"/>
          <w:szCs w:val="22"/>
        </w:rPr>
        <w:t>związanych z ochroną powietrza, polegających na modernizacji systemów grzewczych w budynkach i lokalach mieszkalnych na terenie gminy Goczałkowice-Zdrój, realizowanej przez osoby fizyczne</w:t>
      </w:r>
      <w:r w:rsidR="00A06E32" w:rsidRPr="000220D3">
        <w:rPr>
          <w:rFonts w:eastAsia="Times New Roman"/>
          <w:bCs/>
          <w:color w:val="auto"/>
          <w:kern w:val="0"/>
          <w:sz w:val="22"/>
          <w:szCs w:val="22"/>
          <w:highlight w:val="white"/>
          <w:lang w:eastAsia="zh-CN"/>
          <w14:ligatures w14:val="none"/>
        </w:rPr>
        <w:t xml:space="preserve"> </w:t>
      </w:r>
      <w:r w:rsidRPr="000220D3">
        <w:rPr>
          <w:rFonts w:eastAsia="Times New Roman"/>
          <w:color w:val="auto"/>
          <w:kern w:val="0"/>
          <w:sz w:val="22"/>
          <w:szCs w:val="22"/>
          <w:highlight w:val="white"/>
          <w:lang w:eastAsia="zh-CN"/>
          <w14:ligatures w14:val="none"/>
        </w:rPr>
        <w:t>(dalej skrótowo jako „</w:t>
      </w:r>
      <w:r w:rsidR="00701BA3" w:rsidRPr="000220D3">
        <w:rPr>
          <w:rFonts w:eastAsia="Times New Roman"/>
          <w:color w:val="auto"/>
          <w:kern w:val="0"/>
          <w:sz w:val="22"/>
          <w:szCs w:val="22"/>
          <w:highlight w:val="white"/>
          <w:lang w:eastAsia="zh-CN"/>
          <w14:ligatures w14:val="none"/>
        </w:rPr>
        <w:t>Procedura dotacji</w:t>
      </w:r>
      <w:r w:rsidRPr="000220D3">
        <w:rPr>
          <w:rFonts w:eastAsia="Times New Roman"/>
          <w:color w:val="auto"/>
          <w:kern w:val="0"/>
          <w:sz w:val="22"/>
          <w:szCs w:val="22"/>
          <w:highlight w:val="white"/>
          <w:lang w:eastAsia="zh-CN"/>
          <w14:ligatures w14:val="none"/>
        </w:rPr>
        <w:t xml:space="preserve">” oraz „Uchwała”).  </w:t>
      </w:r>
    </w:p>
    <w:p w14:paraId="2DD06FED" w14:textId="17194B2F" w:rsidR="005178AE" w:rsidRPr="000220D3" w:rsidRDefault="005178AE" w:rsidP="005178AE">
      <w:pPr>
        <w:numPr>
          <w:ilvl w:val="0"/>
          <w:numId w:val="9"/>
        </w:numPr>
        <w:spacing w:after="0" w:line="240" w:lineRule="auto"/>
        <w:ind w:left="360" w:right="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Dotowany oświadcza, że zapoznał się z </w:t>
      </w:r>
      <w:r w:rsidR="00C614EE" w:rsidRPr="000220D3">
        <w:rPr>
          <w:rFonts w:eastAsia="Times New Roman"/>
          <w:color w:val="auto"/>
          <w:kern w:val="0"/>
          <w:sz w:val="22"/>
          <w:szCs w:val="22"/>
          <w:lang w:eastAsia="zh-CN"/>
          <w14:ligatures w14:val="none"/>
        </w:rPr>
        <w:t>P</w:t>
      </w:r>
      <w:r w:rsidR="00701BA3" w:rsidRPr="000220D3">
        <w:rPr>
          <w:rFonts w:eastAsia="Times New Roman"/>
          <w:color w:val="auto"/>
          <w:kern w:val="0"/>
          <w:sz w:val="22"/>
          <w:szCs w:val="22"/>
          <w:lang w:eastAsia="zh-CN"/>
          <w14:ligatures w14:val="none"/>
        </w:rPr>
        <w:t>rocedurą dotacji</w:t>
      </w:r>
      <w:r w:rsidRPr="000220D3">
        <w:rPr>
          <w:rFonts w:eastAsia="Times New Roman"/>
          <w:color w:val="auto"/>
          <w:kern w:val="0"/>
          <w:sz w:val="22"/>
          <w:szCs w:val="22"/>
          <w:lang w:eastAsia="zh-CN"/>
          <w14:ligatures w14:val="none"/>
        </w:rPr>
        <w:t>, zasadami udzielania oraz rozliczenia dotacji, rozumie i akceptuje wynikające z niego prawa i obowiązki oraz zobowiązuje się do stosowania się do jego postanowień.</w:t>
      </w:r>
    </w:p>
    <w:p w14:paraId="3062A45A" w14:textId="4E459BA3" w:rsidR="005178AE" w:rsidRPr="000220D3" w:rsidRDefault="005178AE" w:rsidP="005178AE">
      <w:pPr>
        <w:numPr>
          <w:ilvl w:val="0"/>
          <w:numId w:val="9"/>
        </w:numPr>
        <w:spacing w:after="0" w:line="240" w:lineRule="auto"/>
        <w:ind w:left="360" w:right="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Dotowany gwarantuje należyte wykonanie Umowy, a w szczególności przeznaczenie dotacji zgodnie z wnioskiem o przyznanie dotacji.</w:t>
      </w:r>
    </w:p>
    <w:p w14:paraId="5347CE96" w14:textId="77777777" w:rsidR="005178AE" w:rsidRPr="000220D3" w:rsidRDefault="005178AE" w:rsidP="005178AE">
      <w:pPr>
        <w:spacing w:after="0" w:line="240" w:lineRule="auto"/>
        <w:ind w:left="0" w:right="0" w:firstLine="0"/>
        <w:jc w:val="left"/>
        <w:rPr>
          <w:rFonts w:eastAsia="Times New Roman"/>
          <w:color w:val="auto"/>
          <w:kern w:val="0"/>
          <w:sz w:val="22"/>
          <w:szCs w:val="22"/>
          <w:lang w:eastAsia="zh-CN"/>
          <w14:ligatures w14:val="none"/>
        </w:rPr>
      </w:pPr>
    </w:p>
    <w:p w14:paraId="4E9E7D68" w14:textId="77777777" w:rsidR="000220D3" w:rsidRDefault="000220D3" w:rsidP="005178AE">
      <w:pPr>
        <w:spacing w:after="0" w:line="240" w:lineRule="auto"/>
        <w:ind w:left="0" w:right="0" w:firstLine="0"/>
        <w:jc w:val="center"/>
        <w:rPr>
          <w:rFonts w:eastAsia="Times New Roman"/>
          <w:color w:val="auto"/>
          <w:kern w:val="0"/>
          <w:sz w:val="22"/>
          <w:szCs w:val="22"/>
          <w:lang w:eastAsia="zh-CN"/>
          <w14:ligatures w14:val="none"/>
        </w:rPr>
      </w:pPr>
    </w:p>
    <w:p w14:paraId="313DE236" w14:textId="77777777" w:rsidR="000220D3" w:rsidRDefault="000220D3" w:rsidP="005178AE">
      <w:pPr>
        <w:spacing w:after="0" w:line="240" w:lineRule="auto"/>
        <w:ind w:left="0" w:right="0" w:firstLine="0"/>
        <w:jc w:val="center"/>
        <w:rPr>
          <w:rFonts w:eastAsia="Times New Roman"/>
          <w:color w:val="auto"/>
          <w:kern w:val="0"/>
          <w:sz w:val="22"/>
          <w:szCs w:val="22"/>
          <w:lang w:eastAsia="zh-CN"/>
          <w14:ligatures w14:val="none"/>
        </w:rPr>
      </w:pPr>
    </w:p>
    <w:p w14:paraId="04CD2BAF"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lastRenderedPageBreak/>
        <w:t>§ 2</w:t>
      </w:r>
    </w:p>
    <w:p w14:paraId="4E118E39" w14:textId="166E868F" w:rsidR="005178AE" w:rsidRPr="000220D3" w:rsidRDefault="005178AE" w:rsidP="005178AE">
      <w:pPr>
        <w:spacing w:after="0" w:line="240" w:lineRule="auto"/>
        <w:ind w:left="360" w:right="0" w:hanging="36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1. Dotowany oświadcza, że jest właścicielem/współwłaścicielem nieruchomości wymienionej w § 1 ust.1.</w:t>
      </w:r>
    </w:p>
    <w:p w14:paraId="6C594602" w14:textId="40661AC6" w:rsidR="005178AE" w:rsidRPr="000220D3" w:rsidRDefault="005178AE" w:rsidP="00DD2253">
      <w:pPr>
        <w:spacing w:after="0" w:line="240" w:lineRule="auto"/>
        <w:ind w:left="360" w:right="0" w:hanging="36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2. Szczegółowy zakres zadania inwestycyjnego objętego dotacją (dalej skrótowo jako „</w:t>
      </w:r>
      <w:r w:rsidR="00D75710" w:rsidRPr="000220D3">
        <w:rPr>
          <w:rFonts w:eastAsia="Times New Roman"/>
          <w:color w:val="auto"/>
          <w:kern w:val="0"/>
          <w:sz w:val="22"/>
          <w:szCs w:val="22"/>
          <w:lang w:eastAsia="zh-CN"/>
          <w14:ligatures w14:val="none"/>
        </w:rPr>
        <w:t>Z</w:t>
      </w:r>
      <w:r w:rsidRPr="000220D3">
        <w:rPr>
          <w:rFonts w:eastAsia="Times New Roman"/>
          <w:color w:val="auto"/>
          <w:kern w:val="0"/>
          <w:sz w:val="22"/>
          <w:szCs w:val="22"/>
          <w:lang w:eastAsia="zh-CN"/>
          <w14:ligatures w14:val="none"/>
        </w:rPr>
        <w:t>adanie”) polega na zmianie systemu ogrzewania na</w:t>
      </w:r>
      <w:r w:rsidR="00DD2253" w:rsidRPr="000220D3">
        <w:rPr>
          <w:rFonts w:eastAsia="Times New Roman"/>
          <w:color w:val="auto"/>
          <w:kern w:val="0"/>
          <w:sz w:val="22"/>
          <w:szCs w:val="22"/>
          <w:lang w:eastAsia="zh-CN"/>
          <w14:ligatures w14:val="none"/>
        </w:rPr>
        <w:t xml:space="preserve"> </w:t>
      </w:r>
      <w:r w:rsidRPr="000220D3">
        <w:rPr>
          <w:rFonts w:eastAsia="Times New Roman"/>
          <w:color w:val="auto"/>
          <w:kern w:val="0"/>
          <w:sz w:val="22"/>
          <w:szCs w:val="22"/>
          <w:lang w:eastAsia="zh-CN"/>
          <w14:ligatures w14:val="none"/>
        </w:rPr>
        <w:t>kocioł gazowy kondensacyjny</w:t>
      </w:r>
      <w:r w:rsidR="0033643C" w:rsidRPr="000220D3">
        <w:rPr>
          <w:rFonts w:eastAsia="Times New Roman"/>
          <w:color w:val="auto"/>
          <w:kern w:val="0"/>
          <w:sz w:val="22"/>
          <w:szCs w:val="22"/>
          <w:lang w:eastAsia="zh-CN"/>
          <w14:ligatures w14:val="none"/>
        </w:rPr>
        <w:t xml:space="preserve"> zgodnie z wnioskiem o przyznanie dotacji stanowiącym załącznik do niniejszej umowy</w:t>
      </w:r>
      <w:r w:rsidR="00701BA3" w:rsidRPr="000220D3">
        <w:rPr>
          <w:rFonts w:eastAsia="Times New Roman"/>
          <w:color w:val="auto"/>
          <w:kern w:val="0"/>
          <w:sz w:val="22"/>
          <w:szCs w:val="22"/>
          <w:lang w:eastAsia="zh-CN"/>
          <w14:ligatures w14:val="none"/>
        </w:rPr>
        <w:t>.</w:t>
      </w:r>
    </w:p>
    <w:p w14:paraId="37DFBD54" w14:textId="77777777" w:rsidR="005178AE" w:rsidRPr="000220D3" w:rsidRDefault="005178AE" w:rsidP="005178AE">
      <w:pPr>
        <w:spacing w:after="0" w:line="240" w:lineRule="auto"/>
        <w:ind w:left="0" w:right="0" w:firstLine="0"/>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3. Termin rozpoczęcia prac ustala się najwcześniej na dzień podpisania niniejszej umowy.</w:t>
      </w:r>
    </w:p>
    <w:p w14:paraId="5728A293" w14:textId="2DAEDFDD" w:rsidR="00365732" w:rsidRPr="000220D3" w:rsidRDefault="00365732" w:rsidP="005178AE">
      <w:pPr>
        <w:spacing w:after="0" w:line="240" w:lineRule="auto"/>
        <w:ind w:left="0" w:right="0" w:firstLine="0"/>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4. Dotowany oświadcza, iż przed zawarciem niniejszej Umowy nie rozpoczął realizacji Zadania i nie poniósł w tym zakresie żadnych wydatków</w:t>
      </w:r>
      <w:r w:rsidR="0033643C" w:rsidRPr="000220D3">
        <w:rPr>
          <w:rFonts w:eastAsia="Calibri"/>
          <w:color w:val="auto"/>
          <w:kern w:val="0"/>
          <w:sz w:val="22"/>
          <w:szCs w:val="22"/>
          <w:lang w:val="x-none" w:eastAsia="zh-CN"/>
          <w14:ligatures w14:val="none"/>
        </w:rPr>
        <w:t>.</w:t>
      </w:r>
    </w:p>
    <w:p w14:paraId="6BEAC277" w14:textId="3C08ECB7" w:rsidR="0033643C" w:rsidRPr="000220D3" w:rsidRDefault="0033643C" w:rsidP="005178AE">
      <w:pPr>
        <w:spacing w:after="0" w:line="240" w:lineRule="auto"/>
        <w:ind w:left="0" w:right="0" w:firstLine="0"/>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5. Dotowany oświadcza, że w roku złożenia wniosku o którym mowa w ust. 2 powyżej, na nieruchomości wymienionej w § 1 ust. 1 nie jest prowadzona żadna działalność gospodarcza, ani działalność rolnicza bądź w zakresie rybołówstwa – bez względu na jej formę prawną oraz sposób realizacji, w tym nieruchomość nie wchodzi w skład gospodarstwa rolnego.</w:t>
      </w:r>
    </w:p>
    <w:p w14:paraId="1D6F0A12" w14:textId="77777777" w:rsidR="005178AE" w:rsidRPr="000220D3" w:rsidRDefault="005178AE" w:rsidP="005178AE">
      <w:pPr>
        <w:spacing w:after="0" w:line="240" w:lineRule="auto"/>
        <w:ind w:left="0" w:right="0" w:firstLine="0"/>
        <w:rPr>
          <w:rFonts w:eastAsia="Times New Roman"/>
          <w:color w:val="auto"/>
          <w:kern w:val="0"/>
          <w:sz w:val="22"/>
          <w:szCs w:val="22"/>
          <w:lang w:eastAsia="zh-CN"/>
          <w14:ligatures w14:val="none"/>
        </w:rPr>
      </w:pPr>
    </w:p>
    <w:p w14:paraId="47E2241D"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3</w:t>
      </w:r>
    </w:p>
    <w:p w14:paraId="499042A1" w14:textId="77777777" w:rsidR="005178AE" w:rsidRPr="000220D3" w:rsidRDefault="005178AE" w:rsidP="005178AE">
      <w:pPr>
        <w:spacing w:after="0" w:line="240" w:lineRule="auto"/>
        <w:ind w:left="0" w:right="0" w:firstLine="0"/>
        <w:contextualSpacing/>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1. Dotowany zobowiązuje się do:</w:t>
      </w:r>
    </w:p>
    <w:p w14:paraId="3E58E903" w14:textId="057C02FC" w:rsidR="005178AE" w:rsidRPr="000220D3" w:rsidRDefault="005178AE" w:rsidP="005178AE">
      <w:pPr>
        <w:numPr>
          <w:ilvl w:val="0"/>
          <w:numId w:val="8"/>
        </w:numPr>
        <w:spacing w:after="0" w:line="240" w:lineRule="auto"/>
        <w:ind w:left="284" w:right="0" w:hanging="284"/>
        <w:contextualSpacing/>
        <w:jc w:val="left"/>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likwidacji dotychczasowego urządzenia grzewczego na paliwo stałe</w:t>
      </w:r>
      <w:r w:rsidR="00701BA3" w:rsidRPr="000220D3">
        <w:rPr>
          <w:rFonts w:eastAsia="Calibri"/>
          <w:color w:val="auto"/>
          <w:kern w:val="0"/>
          <w:sz w:val="22"/>
          <w:szCs w:val="22"/>
          <w:lang w:val="x-none" w:eastAsia="zh-CN"/>
          <w14:ligatures w14:val="none"/>
        </w:rPr>
        <w:t xml:space="preserve"> o klasie niższej niż 5 klasa wg. normy przenoszącej normę europejską EN 303:5</w:t>
      </w:r>
      <w:r w:rsidRPr="000220D3">
        <w:rPr>
          <w:rFonts w:eastAsia="Calibri"/>
          <w:color w:val="auto"/>
          <w:kern w:val="0"/>
          <w:sz w:val="22"/>
          <w:szCs w:val="22"/>
          <w:lang w:val="x-none" w:eastAsia="zh-CN"/>
          <w14:ligatures w14:val="none"/>
        </w:rPr>
        <w:t>,</w:t>
      </w:r>
    </w:p>
    <w:p w14:paraId="73EFFFB6" w14:textId="281DE976" w:rsidR="005178AE" w:rsidRPr="000220D3" w:rsidRDefault="005178AE" w:rsidP="005178AE">
      <w:pPr>
        <w:numPr>
          <w:ilvl w:val="0"/>
          <w:numId w:val="8"/>
        </w:numPr>
        <w:spacing w:after="0" w:line="240" w:lineRule="auto"/>
        <w:ind w:left="284" w:right="0" w:hanging="284"/>
        <w:contextualSpacing/>
        <w:jc w:val="left"/>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 xml:space="preserve">przeznaczenia dotacji </w:t>
      </w:r>
      <w:r w:rsidR="00D75710" w:rsidRPr="000220D3">
        <w:rPr>
          <w:rFonts w:eastAsia="Calibri"/>
          <w:color w:val="auto"/>
          <w:kern w:val="0"/>
          <w:sz w:val="22"/>
          <w:szCs w:val="22"/>
          <w:lang w:val="x-none" w:eastAsia="zh-CN"/>
          <w14:ligatures w14:val="none"/>
        </w:rPr>
        <w:t xml:space="preserve">wyłącznie </w:t>
      </w:r>
      <w:r w:rsidRPr="000220D3">
        <w:rPr>
          <w:rFonts w:eastAsia="Calibri"/>
          <w:color w:val="auto"/>
          <w:kern w:val="0"/>
          <w:sz w:val="22"/>
          <w:szCs w:val="22"/>
          <w:lang w:val="x-none" w:eastAsia="zh-CN"/>
          <w14:ligatures w14:val="none"/>
        </w:rPr>
        <w:t xml:space="preserve">na dofinansowanie </w:t>
      </w:r>
      <w:r w:rsidR="00D75710" w:rsidRPr="000220D3">
        <w:rPr>
          <w:rFonts w:eastAsia="Calibri"/>
          <w:color w:val="auto"/>
          <w:kern w:val="0"/>
          <w:sz w:val="22"/>
          <w:szCs w:val="22"/>
          <w:lang w:val="x-none" w:eastAsia="zh-CN"/>
          <w14:ligatures w14:val="none"/>
        </w:rPr>
        <w:t>Z</w:t>
      </w:r>
      <w:r w:rsidRPr="000220D3">
        <w:rPr>
          <w:rFonts w:eastAsia="Calibri"/>
          <w:color w:val="auto"/>
          <w:kern w:val="0"/>
          <w:sz w:val="22"/>
          <w:szCs w:val="22"/>
          <w:lang w:val="x-none" w:eastAsia="zh-CN"/>
          <w14:ligatures w14:val="none"/>
        </w:rPr>
        <w:t xml:space="preserve">adania, o którym mowa w §2 ust. 2, </w:t>
      </w:r>
    </w:p>
    <w:p w14:paraId="5931F156" w14:textId="509B2A0D" w:rsidR="005178AE" w:rsidRPr="000220D3" w:rsidRDefault="005178AE" w:rsidP="004B66CF">
      <w:pPr>
        <w:numPr>
          <w:ilvl w:val="0"/>
          <w:numId w:val="8"/>
        </w:numPr>
        <w:spacing w:after="0" w:line="240" w:lineRule="auto"/>
        <w:ind w:left="284" w:right="0" w:hanging="284"/>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 xml:space="preserve">realizacji </w:t>
      </w:r>
      <w:r w:rsidR="00D75710" w:rsidRPr="000220D3">
        <w:rPr>
          <w:rFonts w:eastAsia="Calibri"/>
          <w:color w:val="auto"/>
          <w:kern w:val="0"/>
          <w:sz w:val="22"/>
          <w:szCs w:val="22"/>
          <w:lang w:val="x-none" w:eastAsia="zh-CN"/>
          <w14:ligatures w14:val="none"/>
        </w:rPr>
        <w:t>Z</w:t>
      </w:r>
      <w:r w:rsidRPr="000220D3">
        <w:rPr>
          <w:rFonts w:eastAsia="Calibri"/>
          <w:color w:val="auto"/>
          <w:kern w:val="0"/>
          <w:sz w:val="22"/>
          <w:szCs w:val="22"/>
          <w:lang w:val="x-none" w:eastAsia="zh-CN"/>
          <w14:ligatures w14:val="none"/>
        </w:rPr>
        <w:t xml:space="preserve">adania, w terminie umożliwiającym rozliczenie udzielonej dotacji zgodnie </w:t>
      </w:r>
      <w:r w:rsidRPr="000220D3">
        <w:rPr>
          <w:rFonts w:eastAsia="Calibri"/>
          <w:color w:val="auto"/>
          <w:kern w:val="0"/>
          <w:sz w:val="22"/>
          <w:szCs w:val="22"/>
          <w:lang w:val="x-none" w:eastAsia="zh-CN"/>
          <w14:ligatures w14:val="none"/>
        </w:rPr>
        <w:br/>
        <w:t xml:space="preserve">z </w:t>
      </w:r>
      <w:r w:rsidR="00D75710" w:rsidRPr="000220D3">
        <w:rPr>
          <w:rFonts w:eastAsia="Calibri"/>
          <w:color w:val="auto"/>
          <w:kern w:val="0"/>
          <w:sz w:val="22"/>
          <w:szCs w:val="22"/>
          <w:lang w:val="x-none" w:eastAsia="zh-CN"/>
          <w14:ligatures w14:val="none"/>
        </w:rPr>
        <w:t xml:space="preserve">niniejszą </w:t>
      </w:r>
      <w:r w:rsidRPr="000220D3">
        <w:rPr>
          <w:rFonts w:eastAsia="Calibri"/>
          <w:color w:val="auto"/>
          <w:kern w:val="0"/>
          <w:sz w:val="22"/>
          <w:szCs w:val="22"/>
          <w:lang w:val="x-none" w:eastAsia="zh-CN"/>
          <w14:ligatures w14:val="none"/>
        </w:rPr>
        <w:t>umową</w:t>
      </w:r>
    </w:p>
    <w:p w14:paraId="6C0452C5" w14:textId="6BA91740" w:rsidR="005178AE" w:rsidRPr="000220D3" w:rsidRDefault="005178AE" w:rsidP="004B66CF">
      <w:pPr>
        <w:numPr>
          <w:ilvl w:val="0"/>
          <w:numId w:val="8"/>
        </w:numPr>
        <w:spacing w:after="0" w:line="240" w:lineRule="auto"/>
        <w:ind w:left="284" w:right="0" w:hanging="284"/>
        <w:contextualSpacing/>
        <w:rPr>
          <w:rFonts w:eastAsia="Calibri"/>
          <w:color w:val="auto"/>
          <w:kern w:val="0"/>
          <w:sz w:val="22"/>
          <w:szCs w:val="22"/>
          <w:lang w:val="x-none" w:eastAsia="zh-CN"/>
          <w14:ligatures w14:val="none"/>
        </w:rPr>
      </w:pPr>
      <w:r w:rsidRPr="000220D3">
        <w:rPr>
          <w:rFonts w:eastAsia="Times New Roman"/>
          <w:color w:val="auto"/>
          <w:kern w:val="0"/>
          <w:sz w:val="22"/>
          <w:szCs w:val="22"/>
          <w:lang w:val="x-none" w:eastAsia="ar-SA"/>
          <w14:ligatures w14:val="none"/>
        </w:rPr>
        <w:t xml:space="preserve">dokonania zawiadomienia Powiatowego Inspektora Nadzoru Budowlanego o rozpoczęciu </w:t>
      </w:r>
    </w:p>
    <w:p w14:paraId="7CE84A4C" w14:textId="73E0649C" w:rsidR="005178AE" w:rsidRPr="000220D3" w:rsidRDefault="005178AE" w:rsidP="004B66CF">
      <w:pPr>
        <w:spacing w:after="0" w:line="240" w:lineRule="auto"/>
        <w:ind w:left="284" w:right="0" w:firstLine="0"/>
        <w:contextualSpacing/>
        <w:rPr>
          <w:rFonts w:eastAsia="Calibri"/>
          <w:color w:val="auto"/>
          <w:kern w:val="0"/>
          <w:sz w:val="22"/>
          <w:szCs w:val="22"/>
          <w:lang w:val="x-none" w:eastAsia="zh-CN"/>
          <w14:ligatures w14:val="none"/>
        </w:rPr>
      </w:pPr>
      <w:r w:rsidRPr="000220D3">
        <w:rPr>
          <w:rFonts w:eastAsia="Times New Roman"/>
          <w:color w:val="auto"/>
          <w:kern w:val="0"/>
          <w:sz w:val="22"/>
          <w:szCs w:val="22"/>
          <w:lang w:val="x-none" w:eastAsia="ar-SA"/>
          <w14:ligatures w14:val="none"/>
        </w:rPr>
        <w:t xml:space="preserve">i zakończeniu robót instalacyjnych oraz przystąpieniu do użytkowania (jeżeli </w:t>
      </w:r>
      <w:r w:rsidRPr="000220D3">
        <w:rPr>
          <w:rFonts w:eastAsia="Times New Roman"/>
          <w:color w:val="auto"/>
          <w:kern w:val="0"/>
          <w:sz w:val="22"/>
          <w:szCs w:val="22"/>
          <w:lang w:val="x-none" w:eastAsia="ar-SA"/>
          <w14:ligatures w14:val="none"/>
        </w:rPr>
        <w:br/>
        <w:t>jest wymagane)</w:t>
      </w:r>
      <w:r w:rsidR="00D75710" w:rsidRPr="000220D3">
        <w:rPr>
          <w:rFonts w:eastAsia="Times New Roman"/>
          <w:color w:val="auto"/>
          <w:kern w:val="0"/>
          <w:sz w:val="22"/>
          <w:szCs w:val="22"/>
          <w:lang w:val="x-none" w:eastAsia="ar-SA"/>
          <w14:ligatures w14:val="none"/>
        </w:rPr>
        <w:t xml:space="preserve"> oraz do dopełnienia ewentualnych innych formalności wynikających z przepisów prawa budowlanego</w:t>
      </w:r>
      <w:r w:rsidRPr="000220D3">
        <w:rPr>
          <w:rFonts w:eastAsia="Times New Roman"/>
          <w:color w:val="auto"/>
          <w:kern w:val="0"/>
          <w:sz w:val="22"/>
          <w:szCs w:val="22"/>
          <w:lang w:val="x-none" w:eastAsia="ar-SA"/>
          <w14:ligatures w14:val="none"/>
        </w:rPr>
        <w:t xml:space="preserve">, </w:t>
      </w:r>
    </w:p>
    <w:p w14:paraId="72929C66" w14:textId="50EDECFB" w:rsidR="00E64B14" w:rsidRPr="000220D3" w:rsidRDefault="00247774" w:rsidP="00247774">
      <w:pPr>
        <w:numPr>
          <w:ilvl w:val="0"/>
          <w:numId w:val="8"/>
        </w:numPr>
        <w:spacing w:after="0" w:line="240" w:lineRule="auto"/>
        <w:ind w:left="284" w:right="0" w:hanging="284"/>
        <w:contextualSpacing/>
        <w:jc w:val="left"/>
        <w:rPr>
          <w:rFonts w:eastAsia="Calibri"/>
          <w:color w:val="auto"/>
          <w:kern w:val="0"/>
          <w:sz w:val="22"/>
          <w:szCs w:val="22"/>
          <w:lang w:val="x-none" w:eastAsia="zh-CN"/>
          <w14:ligatures w14:val="none"/>
        </w:rPr>
      </w:pPr>
      <w:r w:rsidRPr="000220D3">
        <w:rPr>
          <w:rFonts w:eastAsia="Times New Roman"/>
          <w:color w:val="auto"/>
          <w:kern w:val="0"/>
          <w:sz w:val="22"/>
          <w:szCs w:val="22"/>
          <w:lang w:val="x-none" w:eastAsia="ar-SA"/>
          <w14:ligatures w14:val="none"/>
        </w:rPr>
        <w:t>niezmieniania źródła ciepła na</w:t>
      </w:r>
      <w:r w:rsidRPr="000220D3">
        <w:rPr>
          <w:color w:val="auto"/>
          <w:sz w:val="22"/>
          <w:szCs w:val="22"/>
          <w:u w:color="000000"/>
        </w:rPr>
        <w:t xml:space="preserve"> emitujące większą ilość zanieczyszczeń do powietrza (pyłu, CO2), pod rygorem zwrotu dotacji</w:t>
      </w:r>
      <w:r w:rsidR="005178AE" w:rsidRPr="000220D3">
        <w:rPr>
          <w:rFonts w:eastAsia="Times New Roman"/>
          <w:color w:val="auto"/>
          <w:kern w:val="0"/>
          <w:sz w:val="22"/>
          <w:szCs w:val="22"/>
          <w:lang w:val="x-none" w:eastAsia="ar-SA"/>
          <w14:ligatures w14:val="none"/>
        </w:rPr>
        <w:t xml:space="preserve"> w okresie </w:t>
      </w:r>
      <w:r w:rsidR="005178AE" w:rsidRPr="000220D3">
        <w:rPr>
          <w:rFonts w:eastAsia="Calibri"/>
          <w:color w:val="auto"/>
          <w:kern w:val="0"/>
          <w:sz w:val="22"/>
          <w:szCs w:val="22"/>
          <w:lang w:val="x-none" w:eastAsia="zh-CN"/>
          <w14:ligatures w14:val="none"/>
        </w:rPr>
        <w:t xml:space="preserve">5 lat od dnia </w:t>
      </w:r>
      <w:r w:rsidR="003C4E17" w:rsidRPr="000220D3">
        <w:rPr>
          <w:rFonts w:eastAsia="Calibri"/>
          <w:color w:val="auto"/>
          <w:kern w:val="0"/>
          <w:sz w:val="22"/>
          <w:szCs w:val="22"/>
          <w:lang w:val="x-none" w:eastAsia="zh-CN"/>
          <w14:ligatures w14:val="none"/>
        </w:rPr>
        <w:t>otrzymania</w:t>
      </w:r>
      <w:r w:rsidR="005178AE" w:rsidRPr="000220D3">
        <w:rPr>
          <w:rFonts w:eastAsia="Calibri"/>
          <w:color w:val="auto"/>
          <w:kern w:val="0"/>
          <w:sz w:val="22"/>
          <w:szCs w:val="22"/>
          <w:lang w:val="x-none" w:eastAsia="zh-CN"/>
          <w14:ligatures w14:val="none"/>
        </w:rPr>
        <w:t xml:space="preserve"> dotacji</w:t>
      </w:r>
      <w:r w:rsidR="00D75710" w:rsidRPr="000220D3">
        <w:rPr>
          <w:rFonts w:eastAsia="Calibri"/>
          <w:color w:val="auto"/>
          <w:kern w:val="0"/>
          <w:sz w:val="22"/>
          <w:szCs w:val="22"/>
          <w:lang w:val="x-none" w:eastAsia="zh-CN"/>
          <w14:ligatures w14:val="none"/>
        </w:rPr>
        <w:t xml:space="preserve"> (trwałość Zadania)</w:t>
      </w:r>
      <w:r w:rsidR="00E64B14" w:rsidRPr="000220D3">
        <w:rPr>
          <w:rFonts w:eastAsia="Calibri"/>
          <w:color w:val="auto"/>
          <w:kern w:val="0"/>
          <w:sz w:val="22"/>
          <w:szCs w:val="22"/>
          <w:lang w:val="x-none" w:eastAsia="zh-CN"/>
          <w14:ligatures w14:val="none"/>
        </w:rPr>
        <w:t>;</w:t>
      </w:r>
    </w:p>
    <w:p w14:paraId="58AE6C81" w14:textId="52A94767" w:rsidR="00C614EE" w:rsidRPr="000220D3" w:rsidRDefault="00E64B14" w:rsidP="00247774">
      <w:pPr>
        <w:numPr>
          <w:ilvl w:val="0"/>
          <w:numId w:val="8"/>
        </w:numPr>
        <w:spacing w:after="0" w:line="240" w:lineRule="auto"/>
        <w:ind w:left="284" w:right="0" w:hanging="284"/>
        <w:contextualSpacing/>
        <w:jc w:val="left"/>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aktualizacji wpisu w Centralnej Ewidencji Emisyjności Budynków w zakresie posiadanego źródła ogrzewania</w:t>
      </w:r>
      <w:r w:rsidR="00CD10B4" w:rsidRPr="000220D3">
        <w:rPr>
          <w:rFonts w:eastAsia="Calibri"/>
          <w:color w:val="auto"/>
          <w:kern w:val="0"/>
          <w:sz w:val="22"/>
          <w:szCs w:val="22"/>
          <w:lang w:val="x-none" w:eastAsia="zh-CN"/>
          <w14:ligatures w14:val="none"/>
        </w:rPr>
        <w:t xml:space="preserve"> w terminie do </w:t>
      </w:r>
      <w:r w:rsidR="00BA4EF9" w:rsidRPr="000220D3">
        <w:rPr>
          <w:rFonts w:eastAsia="Calibri"/>
          <w:color w:val="auto"/>
          <w:kern w:val="0"/>
          <w:sz w:val="22"/>
          <w:szCs w:val="22"/>
          <w:lang w:val="x-none" w:eastAsia="zh-CN"/>
          <w14:ligatures w14:val="none"/>
        </w:rPr>
        <w:t>14</w:t>
      </w:r>
      <w:r w:rsidR="00CD10B4" w:rsidRPr="000220D3">
        <w:rPr>
          <w:rFonts w:eastAsia="Calibri"/>
          <w:color w:val="auto"/>
          <w:kern w:val="0"/>
          <w:sz w:val="22"/>
          <w:szCs w:val="22"/>
          <w:lang w:val="x-none" w:eastAsia="zh-CN"/>
          <w14:ligatures w14:val="none"/>
        </w:rPr>
        <w:t xml:space="preserve"> dni od zakończenia Zadania</w:t>
      </w:r>
      <w:r w:rsidR="00C614EE" w:rsidRPr="000220D3">
        <w:rPr>
          <w:rFonts w:eastAsia="Calibri"/>
          <w:color w:val="auto"/>
          <w:kern w:val="0"/>
          <w:sz w:val="22"/>
          <w:szCs w:val="22"/>
          <w:lang w:val="x-none" w:eastAsia="zh-CN"/>
          <w14:ligatures w14:val="none"/>
        </w:rPr>
        <w:t>;</w:t>
      </w:r>
    </w:p>
    <w:p w14:paraId="560C2D59" w14:textId="583CEBFB" w:rsidR="005178AE" w:rsidRPr="000220D3" w:rsidRDefault="00C614EE" w:rsidP="00247774">
      <w:pPr>
        <w:numPr>
          <w:ilvl w:val="0"/>
          <w:numId w:val="8"/>
        </w:numPr>
        <w:spacing w:after="0" w:line="240" w:lineRule="auto"/>
        <w:ind w:left="284" w:right="0" w:hanging="284"/>
        <w:contextualSpacing/>
        <w:jc w:val="left"/>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przeznaczenie dotacji na tylko na urządzenia fabrycznie nowe, spełniające wszelkie konieczne normy i dopuszczone do użytkowania na terenie Polski</w:t>
      </w:r>
      <w:r w:rsidR="00701BA3" w:rsidRPr="000220D3">
        <w:rPr>
          <w:rFonts w:eastAsia="Times New Roman"/>
          <w:color w:val="auto"/>
          <w:kern w:val="0"/>
          <w:sz w:val="22"/>
          <w:szCs w:val="22"/>
          <w:lang w:val="x-none" w:eastAsia="ar-SA"/>
          <w14:ligatures w14:val="none"/>
        </w:rPr>
        <w:t>.</w:t>
      </w:r>
    </w:p>
    <w:p w14:paraId="0E7AC4AC" w14:textId="4633BBBA" w:rsidR="005178AE" w:rsidRPr="000220D3" w:rsidRDefault="005178AE" w:rsidP="005178AE">
      <w:pPr>
        <w:spacing w:after="0" w:line="240" w:lineRule="auto"/>
        <w:ind w:left="0" w:right="0" w:firstLine="0"/>
        <w:contextualSpacing/>
        <w:rPr>
          <w:rFonts w:eastAsia="Calibri"/>
          <w:color w:val="auto"/>
          <w:kern w:val="0"/>
          <w:sz w:val="22"/>
          <w:szCs w:val="22"/>
          <w:lang w:val="x-none" w:eastAsia="zh-CN"/>
          <w14:ligatures w14:val="none"/>
        </w:rPr>
      </w:pPr>
      <w:r w:rsidRPr="000220D3">
        <w:rPr>
          <w:rFonts w:eastAsia="Times New Roman"/>
          <w:color w:val="auto"/>
          <w:kern w:val="0"/>
          <w:sz w:val="22"/>
          <w:szCs w:val="22"/>
          <w:lang w:val="x-none" w:eastAsia="ar-SA"/>
          <w14:ligatures w14:val="none"/>
        </w:rPr>
        <w:t xml:space="preserve">2. </w:t>
      </w:r>
      <w:r w:rsidRPr="000220D3">
        <w:rPr>
          <w:rFonts w:eastAsia="Calibri"/>
          <w:color w:val="auto"/>
          <w:kern w:val="0"/>
          <w:sz w:val="22"/>
          <w:szCs w:val="22"/>
          <w:lang w:val="x-none" w:eastAsia="zh-CN"/>
          <w14:ligatures w14:val="none"/>
        </w:rPr>
        <w:t xml:space="preserve"> Zbycie nieruchomości objętej </w:t>
      </w:r>
      <w:r w:rsidR="00D75710" w:rsidRPr="000220D3">
        <w:rPr>
          <w:rFonts w:eastAsia="Calibri"/>
          <w:color w:val="auto"/>
          <w:kern w:val="0"/>
          <w:sz w:val="22"/>
          <w:szCs w:val="22"/>
          <w:lang w:val="x-none" w:eastAsia="zh-CN"/>
          <w14:ligatures w14:val="none"/>
        </w:rPr>
        <w:t>Z</w:t>
      </w:r>
      <w:r w:rsidRPr="000220D3">
        <w:rPr>
          <w:rFonts w:eastAsia="Calibri"/>
          <w:color w:val="auto"/>
          <w:kern w:val="0"/>
          <w:sz w:val="22"/>
          <w:szCs w:val="22"/>
          <w:lang w:val="x-none" w:eastAsia="zh-CN"/>
          <w14:ligatures w14:val="none"/>
        </w:rPr>
        <w:t>adaniem nie zwalnia Dotowanego z realizacji niniejszej umowy, w szczególności zapewnienia zachowania trwałości</w:t>
      </w:r>
      <w:r w:rsidR="00D75710" w:rsidRPr="000220D3">
        <w:rPr>
          <w:rFonts w:eastAsia="Calibri"/>
          <w:color w:val="auto"/>
          <w:kern w:val="0"/>
          <w:sz w:val="22"/>
          <w:szCs w:val="22"/>
          <w:lang w:val="x-none" w:eastAsia="zh-CN"/>
          <w14:ligatures w14:val="none"/>
        </w:rPr>
        <w:t xml:space="preserve"> Zadania</w:t>
      </w:r>
      <w:r w:rsidRPr="000220D3">
        <w:rPr>
          <w:rFonts w:eastAsia="Calibri"/>
          <w:color w:val="auto"/>
          <w:kern w:val="0"/>
          <w:sz w:val="22"/>
          <w:szCs w:val="22"/>
          <w:lang w:val="x-none" w:eastAsia="zh-CN"/>
          <w14:ligatures w14:val="none"/>
        </w:rPr>
        <w:t xml:space="preserve">. </w:t>
      </w:r>
      <w:r w:rsidR="002E67BA" w:rsidRPr="000220D3">
        <w:rPr>
          <w:rFonts w:eastAsia="Calibri"/>
          <w:color w:val="auto"/>
          <w:kern w:val="0"/>
          <w:sz w:val="22"/>
          <w:szCs w:val="22"/>
          <w:lang w:val="x-none" w:eastAsia="zh-CN"/>
          <w14:ligatures w14:val="none"/>
        </w:rPr>
        <w:t>W</w:t>
      </w:r>
      <w:r w:rsidRPr="000220D3">
        <w:rPr>
          <w:rFonts w:eastAsia="Calibri"/>
          <w:color w:val="auto"/>
          <w:kern w:val="0"/>
          <w:sz w:val="22"/>
          <w:szCs w:val="22"/>
          <w:lang w:val="x-none" w:eastAsia="zh-CN"/>
          <w14:ligatures w14:val="none"/>
        </w:rPr>
        <w:t xml:space="preserve"> umowie zbycia nieruchomości jej nabywca </w:t>
      </w:r>
      <w:r w:rsidR="002E67BA" w:rsidRPr="000220D3">
        <w:rPr>
          <w:rFonts w:eastAsia="Calibri"/>
          <w:color w:val="auto"/>
          <w:kern w:val="0"/>
          <w:sz w:val="22"/>
          <w:szCs w:val="22"/>
          <w:lang w:val="x-none" w:eastAsia="zh-CN"/>
          <w14:ligatures w14:val="none"/>
        </w:rPr>
        <w:t xml:space="preserve">może </w:t>
      </w:r>
      <w:r w:rsidRPr="000220D3">
        <w:rPr>
          <w:rFonts w:eastAsia="Calibri"/>
          <w:color w:val="auto"/>
          <w:kern w:val="0"/>
          <w:sz w:val="22"/>
          <w:szCs w:val="22"/>
          <w:lang w:val="x-none" w:eastAsia="zh-CN"/>
          <w14:ligatures w14:val="none"/>
        </w:rPr>
        <w:t>wstąpi</w:t>
      </w:r>
      <w:r w:rsidR="002E67BA" w:rsidRPr="000220D3">
        <w:rPr>
          <w:rFonts w:eastAsia="Calibri"/>
          <w:color w:val="auto"/>
          <w:kern w:val="0"/>
          <w:sz w:val="22"/>
          <w:szCs w:val="22"/>
          <w:lang w:val="x-none" w:eastAsia="zh-CN"/>
          <w14:ligatures w14:val="none"/>
        </w:rPr>
        <w:t>ć</w:t>
      </w:r>
      <w:r w:rsidRPr="000220D3">
        <w:rPr>
          <w:rFonts w:eastAsia="Calibri"/>
          <w:color w:val="auto"/>
          <w:kern w:val="0"/>
          <w:sz w:val="22"/>
          <w:szCs w:val="22"/>
          <w:lang w:val="x-none" w:eastAsia="zh-CN"/>
          <w14:ligatures w14:val="none"/>
        </w:rPr>
        <w:t xml:space="preserve"> w </w:t>
      </w:r>
      <w:r w:rsidR="002E67BA" w:rsidRPr="000220D3">
        <w:rPr>
          <w:rFonts w:eastAsia="Calibri"/>
          <w:color w:val="auto"/>
          <w:kern w:val="0"/>
          <w:sz w:val="22"/>
          <w:szCs w:val="22"/>
          <w:lang w:val="x-none" w:eastAsia="zh-CN"/>
          <w14:ligatures w14:val="none"/>
        </w:rPr>
        <w:t xml:space="preserve">całości w </w:t>
      </w:r>
      <w:r w:rsidRPr="000220D3">
        <w:rPr>
          <w:rFonts w:eastAsia="Calibri"/>
          <w:color w:val="auto"/>
          <w:kern w:val="0"/>
          <w:sz w:val="22"/>
          <w:szCs w:val="22"/>
          <w:lang w:val="x-none" w:eastAsia="zh-CN"/>
          <w14:ligatures w14:val="none"/>
        </w:rPr>
        <w:t>obowiązki Dotowanego wynikające z niniejszej Umowy</w:t>
      </w:r>
      <w:r w:rsidR="002E67BA" w:rsidRPr="000220D3">
        <w:rPr>
          <w:rFonts w:eastAsia="Calibri"/>
          <w:color w:val="auto"/>
          <w:kern w:val="0"/>
          <w:sz w:val="22"/>
          <w:szCs w:val="22"/>
          <w:lang w:val="x-none" w:eastAsia="zh-CN"/>
          <w14:ligatures w14:val="none"/>
        </w:rPr>
        <w:t>. W takim przypadku Dotowany zobowiązuje się powiadomić Dotującego o tym fakcie.</w:t>
      </w:r>
    </w:p>
    <w:p w14:paraId="7802F5E9" w14:textId="77777777" w:rsidR="0033643C" w:rsidRPr="000220D3" w:rsidRDefault="0033643C" w:rsidP="005178AE">
      <w:pPr>
        <w:spacing w:after="0" w:line="240" w:lineRule="auto"/>
        <w:ind w:left="0" w:right="0" w:firstLine="0"/>
        <w:contextualSpacing/>
        <w:rPr>
          <w:rFonts w:eastAsia="Calibri"/>
          <w:color w:val="auto"/>
          <w:kern w:val="0"/>
          <w:sz w:val="22"/>
          <w:szCs w:val="22"/>
          <w:lang w:val="x-none" w:eastAsia="zh-CN"/>
          <w14:ligatures w14:val="none"/>
        </w:rPr>
      </w:pPr>
    </w:p>
    <w:p w14:paraId="16D7AEA3"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p>
    <w:p w14:paraId="6B5366DF"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4</w:t>
      </w:r>
    </w:p>
    <w:p w14:paraId="799E7A09" w14:textId="18452A82" w:rsidR="005178AE" w:rsidRPr="000220D3" w:rsidRDefault="005178AE" w:rsidP="005178AE">
      <w:pPr>
        <w:spacing w:after="0" w:line="240" w:lineRule="auto"/>
        <w:ind w:left="0" w:right="0" w:firstLine="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Dotujący przyznaje Dotowanemu kwotę dofinansowania w wysokości</w:t>
      </w:r>
      <w:r w:rsidR="00247774" w:rsidRPr="000220D3">
        <w:rPr>
          <w:rFonts w:eastAsia="Times New Roman"/>
          <w:color w:val="auto"/>
          <w:kern w:val="0"/>
          <w:sz w:val="22"/>
          <w:szCs w:val="22"/>
          <w:lang w:eastAsia="zh-CN"/>
          <w14:ligatures w14:val="none"/>
        </w:rPr>
        <w:t xml:space="preserve"> 80% poniesionych </w:t>
      </w:r>
      <w:r w:rsidR="00D75710" w:rsidRPr="000220D3">
        <w:rPr>
          <w:rFonts w:eastAsia="Times New Roman"/>
          <w:color w:val="auto"/>
          <w:kern w:val="0"/>
          <w:sz w:val="22"/>
          <w:szCs w:val="22"/>
          <w:lang w:eastAsia="zh-CN"/>
          <w14:ligatures w14:val="none"/>
        </w:rPr>
        <w:t xml:space="preserve">i udokumentowanych </w:t>
      </w:r>
      <w:r w:rsidR="00247774" w:rsidRPr="000220D3">
        <w:rPr>
          <w:rFonts w:eastAsia="Times New Roman"/>
          <w:color w:val="auto"/>
          <w:kern w:val="0"/>
          <w:sz w:val="22"/>
          <w:szCs w:val="22"/>
          <w:lang w:eastAsia="zh-CN"/>
          <w14:ligatures w14:val="none"/>
        </w:rPr>
        <w:t>kosztów netto</w:t>
      </w:r>
      <w:r w:rsidR="00524B2B" w:rsidRPr="000220D3">
        <w:rPr>
          <w:rFonts w:eastAsia="Times New Roman"/>
          <w:color w:val="auto"/>
          <w:kern w:val="0"/>
          <w:sz w:val="22"/>
          <w:szCs w:val="22"/>
          <w:lang w:eastAsia="zh-CN"/>
          <w14:ligatures w14:val="none"/>
        </w:rPr>
        <w:t xml:space="preserve"> </w:t>
      </w:r>
      <w:r w:rsidR="0033643C" w:rsidRPr="000220D3">
        <w:rPr>
          <w:rFonts w:eastAsia="Times New Roman"/>
          <w:color w:val="auto"/>
          <w:kern w:val="0"/>
          <w:sz w:val="22"/>
          <w:szCs w:val="22"/>
          <w:lang w:eastAsia="zh-CN"/>
          <w14:ligatures w14:val="none"/>
        </w:rPr>
        <w:t xml:space="preserve">(bez podatku VAT) </w:t>
      </w:r>
      <w:r w:rsidR="00247774" w:rsidRPr="000220D3">
        <w:rPr>
          <w:color w:val="auto"/>
          <w:sz w:val="22"/>
          <w:szCs w:val="22"/>
          <w:u w:color="000000"/>
        </w:rPr>
        <w:t xml:space="preserve">na zakup i montaż kotła gazowego kondensacyjnego z osprzętem, sterowaniem, armaturą zabezpieczającą i regulującą, układem doprowadzania powietrza i odprowadzania spalin, zbiornikiem akumulacyjnym lub buforowym, zbiornikiem </w:t>
      </w:r>
      <w:proofErr w:type="spellStart"/>
      <w:r w:rsidR="00247774" w:rsidRPr="000220D3">
        <w:rPr>
          <w:color w:val="auto"/>
          <w:sz w:val="22"/>
          <w:szCs w:val="22"/>
          <w:u w:color="000000"/>
        </w:rPr>
        <w:t>cwu</w:t>
      </w:r>
      <w:proofErr w:type="spellEnd"/>
      <w:r w:rsidR="00247774" w:rsidRPr="000220D3">
        <w:rPr>
          <w:color w:val="auto"/>
          <w:sz w:val="22"/>
          <w:szCs w:val="22"/>
          <w:u w:color="000000"/>
        </w:rPr>
        <w:t xml:space="preserve"> z osprzętem, jednak nie więcej niż 10 000 zł.</w:t>
      </w:r>
      <w:r w:rsidR="00524B2B" w:rsidRPr="000220D3">
        <w:rPr>
          <w:rFonts w:eastAsia="Times New Roman"/>
          <w:color w:val="auto"/>
          <w:kern w:val="0"/>
          <w:sz w:val="22"/>
          <w:szCs w:val="22"/>
          <w:lang w:eastAsia="zh-CN"/>
          <w14:ligatures w14:val="none"/>
        </w:rPr>
        <w:t>,</w:t>
      </w:r>
      <w:r w:rsidRPr="000220D3">
        <w:rPr>
          <w:rFonts w:eastAsia="Times New Roman"/>
          <w:color w:val="auto"/>
          <w:kern w:val="0"/>
          <w:sz w:val="22"/>
          <w:szCs w:val="22"/>
          <w:lang w:eastAsia="zh-CN"/>
          <w14:ligatures w14:val="none"/>
        </w:rPr>
        <w:t xml:space="preserve"> zgodnie z przedłożonym wnioskiem o </w:t>
      </w:r>
      <w:r w:rsidR="00524B2B" w:rsidRPr="000220D3">
        <w:rPr>
          <w:rFonts w:eastAsia="Times New Roman"/>
          <w:color w:val="auto"/>
          <w:kern w:val="0"/>
          <w:sz w:val="22"/>
          <w:szCs w:val="22"/>
          <w:lang w:eastAsia="zh-CN"/>
          <w14:ligatures w14:val="none"/>
        </w:rPr>
        <w:t>rozliczenie</w:t>
      </w:r>
      <w:r w:rsidRPr="000220D3">
        <w:rPr>
          <w:rFonts w:eastAsia="Times New Roman"/>
          <w:color w:val="auto"/>
          <w:kern w:val="0"/>
          <w:sz w:val="22"/>
          <w:szCs w:val="22"/>
          <w:lang w:eastAsia="zh-CN"/>
          <w14:ligatures w14:val="none"/>
        </w:rPr>
        <w:t xml:space="preserve"> dotacji celowej. </w:t>
      </w:r>
    </w:p>
    <w:p w14:paraId="4FBCA361"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p>
    <w:p w14:paraId="12D4A0AD"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5</w:t>
      </w:r>
    </w:p>
    <w:p w14:paraId="0224B790" w14:textId="56DA0F09" w:rsidR="005178AE" w:rsidRPr="000220D3" w:rsidRDefault="005178AE" w:rsidP="005178AE">
      <w:pPr>
        <w:spacing w:after="0" w:line="240" w:lineRule="auto"/>
        <w:ind w:left="0" w:right="0" w:firstLine="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1. Dotowany jest zobowiązany do realizacji </w:t>
      </w:r>
      <w:r w:rsidR="00D75710" w:rsidRPr="000220D3">
        <w:rPr>
          <w:rFonts w:eastAsia="Times New Roman"/>
          <w:color w:val="auto"/>
          <w:kern w:val="0"/>
          <w:sz w:val="22"/>
          <w:szCs w:val="22"/>
          <w:lang w:eastAsia="zh-CN"/>
          <w14:ligatures w14:val="none"/>
        </w:rPr>
        <w:t xml:space="preserve">Zadania </w:t>
      </w:r>
      <w:r w:rsidRPr="000220D3">
        <w:rPr>
          <w:rFonts w:eastAsia="Times New Roman"/>
          <w:color w:val="auto"/>
          <w:kern w:val="0"/>
          <w:sz w:val="22"/>
          <w:szCs w:val="22"/>
          <w:lang w:eastAsia="zh-CN"/>
          <w14:ligatures w14:val="none"/>
        </w:rPr>
        <w:t>i po je</w:t>
      </w:r>
      <w:r w:rsidR="00181D03" w:rsidRPr="000220D3">
        <w:rPr>
          <w:rFonts w:eastAsia="Times New Roman"/>
          <w:color w:val="auto"/>
          <w:kern w:val="0"/>
          <w:sz w:val="22"/>
          <w:szCs w:val="22"/>
          <w:lang w:eastAsia="zh-CN"/>
          <w14:ligatures w14:val="none"/>
        </w:rPr>
        <w:t>go</w:t>
      </w:r>
      <w:r w:rsidRPr="000220D3">
        <w:rPr>
          <w:rFonts w:eastAsia="Times New Roman"/>
          <w:color w:val="auto"/>
          <w:kern w:val="0"/>
          <w:sz w:val="22"/>
          <w:szCs w:val="22"/>
          <w:lang w:eastAsia="zh-CN"/>
          <w14:ligatures w14:val="none"/>
        </w:rPr>
        <w:t xml:space="preserve"> zakończeniu wystąpienia </w:t>
      </w:r>
      <w:r w:rsidRPr="000220D3">
        <w:rPr>
          <w:rFonts w:eastAsia="Times New Roman"/>
          <w:color w:val="auto"/>
          <w:kern w:val="0"/>
          <w:sz w:val="22"/>
          <w:szCs w:val="22"/>
          <w:lang w:eastAsia="zh-CN"/>
          <w14:ligatures w14:val="none"/>
        </w:rPr>
        <w:br/>
        <w:t xml:space="preserve">do Dotującego z wnioskiem o </w:t>
      </w:r>
      <w:r w:rsidR="00524B2B" w:rsidRPr="000220D3">
        <w:rPr>
          <w:rFonts w:eastAsia="Times New Roman"/>
          <w:color w:val="auto"/>
          <w:kern w:val="0"/>
          <w:sz w:val="22"/>
          <w:szCs w:val="22"/>
          <w:lang w:eastAsia="zh-CN"/>
          <w14:ligatures w14:val="none"/>
        </w:rPr>
        <w:t>rozliczenie</w:t>
      </w:r>
      <w:r w:rsidRPr="000220D3">
        <w:rPr>
          <w:rFonts w:eastAsia="Times New Roman"/>
          <w:color w:val="auto"/>
          <w:kern w:val="0"/>
          <w:sz w:val="22"/>
          <w:szCs w:val="22"/>
          <w:lang w:eastAsia="zh-CN"/>
          <w14:ligatures w14:val="none"/>
        </w:rPr>
        <w:t xml:space="preserve"> dotacji</w:t>
      </w:r>
      <w:r w:rsidR="00524B2B" w:rsidRPr="000220D3">
        <w:rPr>
          <w:rFonts w:eastAsia="Times New Roman"/>
          <w:color w:val="auto"/>
          <w:kern w:val="0"/>
          <w:sz w:val="22"/>
          <w:szCs w:val="22"/>
          <w:lang w:eastAsia="zh-CN"/>
          <w14:ligatures w14:val="none"/>
        </w:rPr>
        <w:t xml:space="preserve"> </w:t>
      </w:r>
      <w:r w:rsidR="00403F5D" w:rsidRPr="000220D3">
        <w:rPr>
          <w:rFonts w:eastAsia="Times New Roman"/>
          <w:color w:val="auto"/>
          <w:kern w:val="0"/>
          <w:sz w:val="22"/>
          <w:szCs w:val="22"/>
          <w:lang w:eastAsia="zh-CN"/>
          <w14:ligatures w14:val="none"/>
        </w:rPr>
        <w:t xml:space="preserve">(stanowiącym załącznik nr 3 do procedury dotacji wymienionej w § 1) </w:t>
      </w:r>
      <w:r w:rsidR="00524B2B" w:rsidRPr="000220D3">
        <w:rPr>
          <w:rFonts w:eastAsia="Times New Roman"/>
          <w:color w:val="auto"/>
          <w:kern w:val="0"/>
          <w:sz w:val="22"/>
          <w:szCs w:val="22"/>
          <w:lang w:eastAsia="zh-CN"/>
          <w14:ligatures w14:val="none"/>
        </w:rPr>
        <w:t>w terminie do 14 dni od dnia zakończenia zadania inwestycyjnego</w:t>
      </w:r>
      <w:r w:rsidRPr="000220D3">
        <w:rPr>
          <w:rFonts w:eastAsia="Times New Roman"/>
          <w:color w:val="auto"/>
          <w:kern w:val="0"/>
          <w:sz w:val="22"/>
          <w:szCs w:val="22"/>
          <w:lang w:eastAsia="zh-CN"/>
          <w14:ligatures w14:val="none"/>
        </w:rPr>
        <w:t xml:space="preserve">  - nie później niż do </w:t>
      </w:r>
      <w:r w:rsidR="00524B2B" w:rsidRPr="000220D3">
        <w:rPr>
          <w:rFonts w:eastAsia="Times New Roman"/>
          <w:color w:val="auto"/>
          <w:kern w:val="0"/>
          <w:sz w:val="22"/>
          <w:szCs w:val="22"/>
          <w:lang w:eastAsia="zh-CN"/>
          <w14:ligatures w14:val="none"/>
        </w:rPr>
        <w:t>dnia 10 grudnia</w:t>
      </w:r>
      <w:r w:rsidRPr="000220D3">
        <w:rPr>
          <w:rFonts w:eastAsia="Times New Roman"/>
          <w:color w:val="auto"/>
          <w:kern w:val="0"/>
          <w:sz w:val="22"/>
          <w:szCs w:val="22"/>
          <w:lang w:eastAsia="zh-CN"/>
          <w14:ligatures w14:val="none"/>
        </w:rPr>
        <w:t xml:space="preserve"> </w:t>
      </w:r>
      <w:r w:rsidR="00524B2B" w:rsidRPr="000220D3">
        <w:rPr>
          <w:rFonts w:eastAsia="Times New Roman"/>
          <w:color w:val="auto"/>
          <w:kern w:val="0"/>
          <w:sz w:val="22"/>
          <w:szCs w:val="22"/>
          <w:lang w:eastAsia="zh-CN"/>
          <w14:ligatures w14:val="none"/>
        </w:rPr>
        <w:t>danego roku, w którym zawierana jest umowa o dotację.</w:t>
      </w:r>
      <w:r w:rsidRPr="000220D3">
        <w:rPr>
          <w:rFonts w:eastAsia="Times New Roman"/>
          <w:color w:val="auto"/>
          <w:kern w:val="0"/>
          <w:sz w:val="22"/>
          <w:szCs w:val="22"/>
          <w:lang w:eastAsia="zh-CN"/>
          <w14:ligatures w14:val="none"/>
        </w:rPr>
        <w:t xml:space="preserve"> </w:t>
      </w:r>
      <w:r w:rsidR="00F7350B" w:rsidRPr="000220D3">
        <w:rPr>
          <w:rFonts w:eastAsia="Times New Roman"/>
          <w:color w:val="auto"/>
          <w:kern w:val="0"/>
          <w:sz w:val="22"/>
          <w:szCs w:val="22"/>
          <w:lang w:eastAsia="zh-CN"/>
          <w14:ligatures w14:val="none"/>
        </w:rPr>
        <w:t xml:space="preserve">Za zakończenie Zadania uważa się datę wystawienia ostatniej faktury lub równoważnego dokumentu księgowego lub innego dokumentu potwierdzającego wykonanie prac </w:t>
      </w:r>
      <w:r w:rsidR="00F7350B" w:rsidRPr="000220D3">
        <w:rPr>
          <w:rFonts w:eastAsia="Times New Roman"/>
          <w:color w:val="auto"/>
          <w:kern w:val="0"/>
          <w:sz w:val="22"/>
          <w:szCs w:val="22"/>
          <w:lang w:eastAsia="zh-CN"/>
          <w14:ligatures w14:val="none"/>
        </w:rPr>
        <w:lastRenderedPageBreak/>
        <w:t>oznaczającego rzeczowe zakończenie wszystkich prac objętych umową o dofinansowanie, pozwalające na prawidłową eksploatację zamontowanych urządzeń.</w:t>
      </w:r>
    </w:p>
    <w:p w14:paraId="55A2B0F4" w14:textId="067FA3A4" w:rsidR="005178AE" w:rsidRPr="000220D3" w:rsidRDefault="005178AE" w:rsidP="005178AE">
      <w:pPr>
        <w:spacing w:after="0" w:line="240" w:lineRule="auto"/>
        <w:ind w:left="0" w:right="0" w:firstLine="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2. Niezłożenie w w/w terminie wniosku o wypłatę dotacji, powoduje rozwiązanie niniejszej umowy i odmowę wypłaty dotacji.</w:t>
      </w:r>
    </w:p>
    <w:p w14:paraId="5D6B6FD6"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6</w:t>
      </w:r>
    </w:p>
    <w:p w14:paraId="7DAE447F" w14:textId="7CAF0374" w:rsidR="005178AE" w:rsidRPr="000220D3" w:rsidRDefault="005178AE" w:rsidP="004B66CF">
      <w:pPr>
        <w:numPr>
          <w:ilvl w:val="0"/>
          <w:numId w:val="2"/>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Wraz z wnioskiem o </w:t>
      </w:r>
      <w:r w:rsidR="00524B2B" w:rsidRPr="000220D3">
        <w:rPr>
          <w:rFonts w:eastAsia="Times New Roman"/>
          <w:color w:val="auto"/>
          <w:kern w:val="0"/>
          <w:sz w:val="22"/>
          <w:szCs w:val="22"/>
          <w:lang w:eastAsia="zh-CN"/>
          <w14:ligatures w14:val="none"/>
        </w:rPr>
        <w:t>rozliczenie</w:t>
      </w:r>
      <w:r w:rsidRPr="000220D3">
        <w:rPr>
          <w:rFonts w:eastAsia="Times New Roman"/>
          <w:color w:val="auto"/>
          <w:kern w:val="0"/>
          <w:sz w:val="22"/>
          <w:szCs w:val="22"/>
          <w:lang w:eastAsia="zh-CN"/>
          <w14:ligatures w14:val="none"/>
        </w:rPr>
        <w:t xml:space="preserve"> dotacji </w:t>
      </w:r>
      <w:r w:rsidR="00524B2B" w:rsidRPr="000220D3">
        <w:rPr>
          <w:rFonts w:eastAsia="Times New Roman"/>
          <w:color w:val="auto"/>
          <w:kern w:val="0"/>
          <w:sz w:val="22"/>
          <w:szCs w:val="22"/>
          <w:lang w:eastAsia="zh-CN"/>
          <w14:ligatures w14:val="none"/>
        </w:rPr>
        <w:t xml:space="preserve">(stanowiącym załącznik nr 3 do procedury dotacji wymienionej w § 1) </w:t>
      </w:r>
      <w:r w:rsidRPr="000220D3">
        <w:rPr>
          <w:rFonts w:eastAsia="Times New Roman"/>
          <w:color w:val="auto"/>
          <w:kern w:val="0"/>
          <w:sz w:val="22"/>
          <w:szCs w:val="22"/>
          <w:lang w:eastAsia="zh-CN"/>
          <w14:ligatures w14:val="none"/>
        </w:rPr>
        <w:t>Dotowany zobowiązany jest do przedstawienia Dotującemu dokument</w:t>
      </w:r>
      <w:r w:rsidR="00D75710" w:rsidRPr="000220D3">
        <w:rPr>
          <w:rFonts w:eastAsia="Times New Roman"/>
          <w:color w:val="auto"/>
          <w:kern w:val="0"/>
          <w:sz w:val="22"/>
          <w:szCs w:val="22"/>
          <w:lang w:eastAsia="zh-CN"/>
          <w14:ligatures w14:val="none"/>
        </w:rPr>
        <w:t>y</w:t>
      </w:r>
      <w:r w:rsidRPr="000220D3">
        <w:rPr>
          <w:rFonts w:eastAsia="Times New Roman"/>
          <w:color w:val="auto"/>
          <w:kern w:val="0"/>
          <w:sz w:val="22"/>
          <w:szCs w:val="22"/>
          <w:lang w:eastAsia="zh-CN"/>
          <w14:ligatures w14:val="none"/>
        </w:rPr>
        <w:t xml:space="preserve"> potwierdzając</w:t>
      </w:r>
      <w:r w:rsidR="00D75710" w:rsidRPr="000220D3">
        <w:rPr>
          <w:rFonts w:eastAsia="Times New Roman"/>
          <w:color w:val="auto"/>
          <w:kern w:val="0"/>
          <w:sz w:val="22"/>
          <w:szCs w:val="22"/>
          <w:lang w:eastAsia="zh-CN"/>
          <w14:ligatures w14:val="none"/>
        </w:rPr>
        <w:t>e</w:t>
      </w:r>
      <w:r w:rsidRPr="000220D3">
        <w:rPr>
          <w:rFonts w:eastAsia="Times New Roman"/>
          <w:color w:val="auto"/>
          <w:kern w:val="0"/>
          <w:sz w:val="22"/>
          <w:szCs w:val="22"/>
          <w:lang w:eastAsia="zh-CN"/>
          <w14:ligatures w14:val="none"/>
        </w:rPr>
        <w:t xml:space="preserve"> wykonanie </w:t>
      </w:r>
      <w:r w:rsidR="00D75710" w:rsidRPr="000220D3">
        <w:rPr>
          <w:rFonts w:eastAsia="Times New Roman"/>
          <w:color w:val="auto"/>
          <w:kern w:val="0"/>
          <w:sz w:val="22"/>
          <w:szCs w:val="22"/>
          <w:lang w:eastAsia="zh-CN"/>
          <w14:ligatures w14:val="none"/>
        </w:rPr>
        <w:t>Z</w:t>
      </w:r>
      <w:r w:rsidRPr="000220D3">
        <w:rPr>
          <w:rFonts w:eastAsia="Times New Roman"/>
          <w:color w:val="auto"/>
          <w:kern w:val="0"/>
          <w:sz w:val="22"/>
          <w:szCs w:val="22"/>
          <w:lang w:eastAsia="zh-CN"/>
          <w14:ligatures w14:val="none"/>
        </w:rPr>
        <w:t>adania, o których mowa w</w:t>
      </w:r>
      <w:r w:rsidR="00524B2B" w:rsidRPr="000220D3">
        <w:rPr>
          <w:rFonts w:eastAsia="Times New Roman"/>
          <w:color w:val="auto"/>
          <w:kern w:val="0"/>
          <w:sz w:val="22"/>
          <w:szCs w:val="22"/>
          <w:lang w:eastAsia="zh-CN"/>
          <w14:ligatures w14:val="none"/>
        </w:rPr>
        <w:t xml:space="preserve"> procedurze dotacji</w:t>
      </w:r>
      <w:r w:rsidRPr="000220D3">
        <w:rPr>
          <w:rFonts w:eastAsia="Times New Roman"/>
          <w:color w:val="auto"/>
          <w:kern w:val="0"/>
          <w:sz w:val="22"/>
          <w:szCs w:val="22"/>
          <w:lang w:eastAsia="zh-CN"/>
          <w14:ligatures w14:val="none"/>
        </w:rPr>
        <w:t xml:space="preserve">, wystawionych po dacie zawarcia niniejszej umowy, </w:t>
      </w:r>
      <w:r w:rsidRPr="000220D3">
        <w:rPr>
          <w:rFonts w:eastAsia="Times New Roman"/>
          <w:iCs/>
          <w:color w:val="auto"/>
          <w:kern w:val="0"/>
          <w:sz w:val="22"/>
          <w:szCs w:val="22"/>
          <w:lang w:eastAsia="zh-CN"/>
          <w14:ligatures w14:val="none"/>
        </w:rPr>
        <w:t>a w szczególności:</w:t>
      </w:r>
    </w:p>
    <w:p w14:paraId="172DFA77" w14:textId="7BF8CEF4" w:rsidR="00752EE8" w:rsidRPr="000220D3" w:rsidRDefault="00752EE8" w:rsidP="00752EE8">
      <w:pPr>
        <w:pStyle w:val="Akapitzlist"/>
        <w:numPr>
          <w:ilvl w:val="0"/>
          <w:numId w:val="11"/>
        </w:numPr>
        <w:spacing w:after="0" w:line="240" w:lineRule="auto"/>
        <w:ind w:right="0"/>
        <w:jc w:val="left"/>
        <w:rPr>
          <w:rFonts w:eastAsia="Times New Roman"/>
          <w:color w:val="auto"/>
          <w:kern w:val="0"/>
          <w:sz w:val="22"/>
          <w:szCs w:val="22"/>
          <w:lang w:eastAsia="zh-CN"/>
          <w14:ligatures w14:val="none"/>
        </w:rPr>
      </w:pPr>
      <w:r w:rsidRPr="000220D3">
        <w:rPr>
          <w:color w:val="auto"/>
          <w:sz w:val="22"/>
          <w:szCs w:val="22"/>
          <w:u w:color="000000"/>
        </w:rPr>
        <w:t>potwierdzenie imienne trwałego wyłączenia z użytku wszystkich źródeł ciepła na paliwo stałe, niespełniających wymagań minimum 5 klasy wg. normy przenoszącej normę europejską EN 303-5. Potwierdzeniem trwałego wyłączenia z użytku źródła ciepła na paliwo stałe jest imienny dokument zezłomowania / karta przekazania odpadu / formularz przyjęcia odpadów metali. W przypadku pieców kaflowych i innych źródeł ciepła, które nie podlegają zezłomowaniu, należy przedstawić odpowiedni protokół kominiarski wydany przez mistrza kominiarskiego, potwierdzający trwałe odłączenie od przewodu kominowego,</w:t>
      </w:r>
    </w:p>
    <w:p w14:paraId="37D09F5B" w14:textId="3663AD00" w:rsidR="00752EE8" w:rsidRPr="000220D3" w:rsidRDefault="00752EE8" w:rsidP="00752EE8">
      <w:pPr>
        <w:pStyle w:val="Akapitzlist"/>
        <w:numPr>
          <w:ilvl w:val="0"/>
          <w:numId w:val="11"/>
        </w:numPr>
        <w:spacing w:after="0" w:line="240" w:lineRule="auto"/>
        <w:ind w:right="0"/>
        <w:jc w:val="left"/>
        <w:rPr>
          <w:rFonts w:eastAsia="Times New Roman"/>
          <w:color w:val="auto"/>
          <w:kern w:val="0"/>
          <w:sz w:val="22"/>
          <w:szCs w:val="22"/>
          <w:lang w:eastAsia="zh-CN"/>
          <w14:ligatures w14:val="none"/>
        </w:rPr>
      </w:pPr>
      <w:r w:rsidRPr="000220D3">
        <w:rPr>
          <w:color w:val="auto"/>
          <w:sz w:val="22"/>
          <w:szCs w:val="22"/>
          <w:u w:color="000000"/>
        </w:rPr>
        <w:t>dokumenty zakupu, wraz z potwierdzeniem dokonania zapłaty, czyli kopie faktur lub innych równoważnych dokumentów księgowych, potwierdzających nabycie materiałów, urządzeń lub usług</w:t>
      </w:r>
      <w:r w:rsidR="00D75710" w:rsidRPr="000220D3">
        <w:rPr>
          <w:color w:val="auto"/>
          <w:sz w:val="22"/>
          <w:szCs w:val="22"/>
          <w:u w:color="000000"/>
        </w:rPr>
        <w:t xml:space="preserve"> i uiszczenie za nie pełnej zapłaty</w:t>
      </w:r>
      <w:r w:rsidRPr="000220D3">
        <w:rPr>
          <w:color w:val="auto"/>
          <w:sz w:val="22"/>
          <w:szCs w:val="22"/>
          <w:u w:color="000000"/>
        </w:rPr>
        <w:t xml:space="preserve">. </w:t>
      </w:r>
    </w:p>
    <w:p w14:paraId="07B10DD5" w14:textId="61246C74" w:rsidR="00752EE8" w:rsidRPr="000220D3" w:rsidRDefault="00752EE8" w:rsidP="00752EE8">
      <w:pPr>
        <w:pStyle w:val="Akapitzlist"/>
        <w:numPr>
          <w:ilvl w:val="0"/>
          <w:numId w:val="11"/>
        </w:numPr>
        <w:spacing w:after="0" w:line="240" w:lineRule="auto"/>
        <w:ind w:right="0"/>
        <w:jc w:val="left"/>
        <w:rPr>
          <w:rFonts w:eastAsia="Times New Roman"/>
          <w:color w:val="auto"/>
          <w:kern w:val="0"/>
          <w:sz w:val="22"/>
          <w:szCs w:val="22"/>
          <w:lang w:eastAsia="zh-CN"/>
          <w14:ligatures w14:val="none"/>
        </w:rPr>
      </w:pPr>
      <w:r w:rsidRPr="000220D3">
        <w:rPr>
          <w:color w:val="auto"/>
          <w:sz w:val="22"/>
          <w:szCs w:val="22"/>
          <w:u w:color="000000"/>
        </w:rPr>
        <w:t xml:space="preserve">kserokopię dokumentu potwierdzającego instalację i uruchomienie źródła ciepła, o którym mowa w § 2 ust </w:t>
      </w:r>
      <w:r w:rsidR="00403F5D" w:rsidRPr="000220D3">
        <w:rPr>
          <w:color w:val="auto"/>
          <w:sz w:val="22"/>
          <w:szCs w:val="22"/>
          <w:u w:color="000000"/>
        </w:rPr>
        <w:t>2</w:t>
      </w:r>
      <w:r w:rsidRPr="000220D3">
        <w:rPr>
          <w:color w:val="auto"/>
          <w:sz w:val="22"/>
          <w:szCs w:val="22"/>
          <w:u w:color="000000"/>
        </w:rPr>
        <w:t xml:space="preserve"> niniejszej </w:t>
      </w:r>
      <w:r w:rsidR="00403F5D" w:rsidRPr="000220D3">
        <w:rPr>
          <w:color w:val="auto"/>
          <w:sz w:val="22"/>
          <w:szCs w:val="22"/>
          <w:u w:color="000000"/>
        </w:rPr>
        <w:t>Umowy</w:t>
      </w:r>
      <w:r w:rsidRPr="000220D3">
        <w:rPr>
          <w:color w:val="auto"/>
          <w:sz w:val="22"/>
          <w:szCs w:val="22"/>
          <w:u w:color="000000"/>
        </w:rPr>
        <w:t xml:space="preserve"> przez instalatora posiadającego odpowiednie uprawnienia (co najmniej protokół instalacji (odbioru) instalacji grzewczej</w:t>
      </w:r>
      <w:r w:rsidR="00F7350B" w:rsidRPr="000220D3">
        <w:rPr>
          <w:color w:val="auto"/>
          <w:sz w:val="22"/>
          <w:szCs w:val="22"/>
          <w:u w:color="000000"/>
        </w:rPr>
        <w:t xml:space="preserve"> oraz</w:t>
      </w:r>
      <w:r w:rsidRPr="000220D3">
        <w:rPr>
          <w:color w:val="auto"/>
          <w:sz w:val="22"/>
          <w:szCs w:val="22"/>
          <w:u w:color="000000"/>
        </w:rPr>
        <w:t xml:space="preserve"> protokół ze sprawdzenia szczelności instalacji gazowej oraz protokół sporządzony przez kominiarza w zakresie prawidłowego działania kanałów spalinowych i wentylacyjnych),</w:t>
      </w:r>
    </w:p>
    <w:p w14:paraId="66AA53C3" w14:textId="599B5172" w:rsidR="00752EE8" w:rsidRPr="000220D3" w:rsidRDefault="00752EE8" w:rsidP="00752EE8">
      <w:pPr>
        <w:pStyle w:val="Akapitzlist"/>
        <w:numPr>
          <w:ilvl w:val="0"/>
          <w:numId w:val="11"/>
        </w:numPr>
        <w:spacing w:after="0" w:line="240" w:lineRule="auto"/>
        <w:ind w:right="0"/>
        <w:jc w:val="left"/>
        <w:rPr>
          <w:rFonts w:eastAsia="Times New Roman"/>
          <w:color w:val="auto"/>
          <w:kern w:val="0"/>
          <w:sz w:val="22"/>
          <w:szCs w:val="22"/>
          <w:lang w:eastAsia="zh-CN"/>
          <w14:ligatures w14:val="none"/>
        </w:rPr>
      </w:pPr>
      <w:r w:rsidRPr="000220D3">
        <w:rPr>
          <w:color w:val="auto"/>
          <w:sz w:val="22"/>
          <w:szCs w:val="22"/>
          <w:u w:color="000000"/>
        </w:rPr>
        <w:t>kserokopię karty produktu oraz etykiety energetycznej</w:t>
      </w:r>
      <w:r w:rsidR="00D75710" w:rsidRPr="000220D3">
        <w:rPr>
          <w:color w:val="auto"/>
          <w:sz w:val="22"/>
          <w:szCs w:val="22"/>
          <w:u w:color="000000"/>
        </w:rPr>
        <w:t xml:space="preserve"> zamontowanego w ramach Zadania</w:t>
      </w:r>
      <w:r w:rsidRPr="000220D3">
        <w:rPr>
          <w:color w:val="auto"/>
          <w:sz w:val="22"/>
          <w:szCs w:val="22"/>
          <w:u w:color="000000"/>
        </w:rPr>
        <w:t xml:space="preserve"> kotła gazowego kondensacyjnego</w:t>
      </w:r>
    </w:p>
    <w:p w14:paraId="0217719E" w14:textId="73B2CBD8" w:rsidR="00752EE8" w:rsidRPr="000220D3" w:rsidRDefault="00F7350B" w:rsidP="00F7350B">
      <w:pPr>
        <w:spacing w:after="0" w:line="240" w:lineRule="auto"/>
        <w:ind w:right="0" w:firstLine="0"/>
        <w:jc w:val="left"/>
        <w:rPr>
          <w:rFonts w:eastAsia="Times New Roman"/>
          <w:iCs/>
          <w:color w:val="auto"/>
          <w:kern w:val="0"/>
          <w:sz w:val="22"/>
          <w:szCs w:val="22"/>
          <w:lang w:eastAsia="zh-CN"/>
          <w14:ligatures w14:val="none"/>
        </w:rPr>
      </w:pPr>
      <w:r w:rsidRPr="000220D3">
        <w:rPr>
          <w:rFonts w:eastAsia="Times New Roman"/>
          <w:iCs/>
          <w:color w:val="auto"/>
          <w:kern w:val="0"/>
          <w:sz w:val="22"/>
          <w:szCs w:val="22"/>
          <w:lang w:eastAsia="zh-CN"/>
          <w14:ligatures w14:val="none"/>
        </w:rPr>
        <w:t>[Wszystkie kserokopie dokumentów do rozliczenia końcowego należy opisać za zgodność z oryginałem i opatrzyć podpisem Dotowanego.]</w:t>
      </w:r>
    </w:p>
    <w:p w14:paraId="77A14A51" w14:textId="5421404E" w:rsidR="00752EE8" w:rsidRPr="000220D3" w:rsidRDefault="00752EE8" w:rsidP="005178AE">
      <w:pPr>
        <w:numPr>
          <w:ilvl w:val="0"/>
          <w:numId w:val="2"/>
        </w:numPr>
        <w:spacing w:after="0" w:line="240" w:lineRule="auto"/>
        <w:ind w:left="284" w:right="0" w:hanging="284"/>
        <w:rPr>
          <w:rFonts w:eastAsia="Times New Roman"/>
          <w:i/>
          <w:iCs/>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Wypłata dotacji nastąpi po </w:t>
      </w:r>
      <w:r w:rsidR="00B17A2D" w:rsidRPr="000220D3">
        <w:rPr>
          <w:rFonts w:eastAsia="Times New Roman"/>
          <w:color w:val="auto"/>
          <w:kern w:val="0"/>
          <w:sz w:val="22"/>
          <w:szCs w:val="22"/>
          <w:lang w:eastAsia="zh-CN"/>
          <w14:ligatures w14:val="none"/>
        </w:rPr>
        <w:t>zaakceptowaniu</w:t>
      </w:r>
      <w:r w:rsidRPr="000220D3">
        <w:rPr>
          <w:rFonts w:eastAsia="Times New Roman"/>
          <w:color w:val="auto"/>
          <w:kern w:val="0"/>
          <w:sz w:val="22"/>
          <w:szCs w:val="22"/>
          <w:lang w:eastAsia="zh-CN"/>
          <w14:ligatures w14:val="none"/>
        </w:rPr>
        <w:t xml:space="preserve"> przedstawionych przez Dotowanego dokumentów dołączonych do wniosku o wypłatę dotacji celowej oraz </w:t>
      </w:r>
      <w:r w:rsidR="00B17A2D" w:rsidRPr="000220D3">
        <w:rPr>
          <w:rFonts w:eastAsia="Times New Roman"/>
          <w:color w:val="auto"/>
          <w:kern w:val="0"/>
          <w:sz w:val="22"/>
          <w:szCs w:val="22"/>
          <w:lang w:eastAsia="zh-CN"/>
          <w14:ligatures w14:val="none"/>
        </w:rPr>
        <w:t>zatwierdzeniu przez Wójta Gminy.</w:t>
      </w:r>
    </w:p>
    <w:p w14:paraId="320FCB96" w14:textId="5B74BF8C" w:rsidR="005178AE" w:rsidRPr="000220D3" w:rsidRDefault="005178AE" w:rsidP="005178AE">
      <w:pPr>
        <w:numPr>
          <w:ilvl w:val="0"/>
          <w:numId w:val="2"/>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W przypadku stwierdzenia uchybień formalno-prawnych lub braków w dokumentach załączonych do wniosku o wypłatę dotacji Dotowany zostanie wezwany do ich usunięcia i uzupełnienia - w terminie </w:t>
      </w:r>
      <w:r w:rsidR="00752EE8" w:rsidRPr="000220D3">
        <w:rPr>
          <w:rFonts w:eastAsia="Times New Roman"/>
          <w:color w:val="auto"/>
          <w:kern w:val="0"/>
          <w:sz w:val="22"/>
          <w:szCs w:val="22"/>
          <w:lang w:eastAsia="zh-CN"/>
          <w14:ligatures w14:val="none"/>
        </w:rPr>
        <w:t>7</w:t>
      </w:r>
      <w:r w:rsidRPr="000220D3">
        <w:rPr>
          <w:rFonts w:eastAsia="Times New Roman"/>
          <w:color w:val="auto"/>
          <w:kern w:val="0"/>
          <w:sz w:val="22"/>
          <w:szCs w:val="22"/>
          <w:lang w:eastAsia="zh-CN"/>
          <w14:ligatures w14:val="none"/>
        </w:rPr>
        <w:t xml:space="preserve"> dni od dnia </w:t>
      </w:r>
      <w:r w:rsidR="00752EE8" w:rsidRPr="000220D3">
        <w:rPr>
          <w:rFonts w:eastAsia="Times New Roman"/>
          <w:color w:val="auto"/>
          <w:kern w:val="0"/>
          <w:sz w:val="22"/>
          <w:szCs w:val="22"/>
          <w:lang w:eastAsia="zh-CN"/>
          <w14:ligatures w14:val="none"/>
        </w:rPr>
        <w:t>doręczenia</w:t>
      </w:r>
      <w:r w:rsidRPr="000220D3">
        <w:rPr>
          <w:rFonts w:eastAsia="Times New Roman"/>
          <w:color w:val="auto"/>
          <w:kern w:val="0"/>
          <w:sz w:val="22"/>
          <w:szCs w:val="22"/>
          <w:lang w:eastAsia="zh-CN"/>
          <w14:ligatures w14:val="none"/>
        </w:rPr>
        <w:t xml:space="preserve"> wezwania.</w:t>
      </w:r>
      <w:r w:rsidR="00F7350B" w:rsidRPr="000220D3">
        <w:rPr>
          <w:rFonts w:eastAsia="Times New Roman"/>
          <w:color w:val="auto"/>
          <w:kern w:val="0"/>
          <w:sz w:val="22"/>
          <w:szCs w:val="22"/>
          <w:lang w:eastAsia="zh-CN"/>
          <w14:ligatures w14:val="none"/>
        </w:rPr>
        <w:t xml:space="preserve"> Umowa dotacji ulega rozwiązaniu w przypadku nieuzupełnienia wniosku o wszystkie wymagane dokumenty w terminie 7 dni od dnia doręczenia wezwania lub gdy złożone dokumenty i wyjaśnienia nie pozwalają stwierdzić, że kryteria realizacji Zadania zostały spełnione.</w:t>
      </w:r>
    </w:p>
    <w:p w14:paraId="230210F0" w14:textId="326985A5" w:rsidR="005178AE" w:rsidRPr="000220D3" w:rsidRDefault="005178AE" w:rsidP="005178AE">
      <w:pPr>
        <w:numPr>
          <w:ilvl w:val="0"/>
          <w:numId w:val="2"/>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W przypadkach uzasadnionych wątpliwości, co do zakresu wykonania </w:t>
      </w:r>
      <w:r w:rsidR="00D75710" w:rsidRPr="000220D3">
        <w:rPr>
          <w:rFonts w:eastAsia="Times New Roman"/>
          <w:color w:val="auto"/>
          <w:kern w:val="0"/>
          <w:sz w:val="22"/>
          <w:szCs w:val="22"/>
          <w:lang w:eastAsia="zh-CN"/>
          <w14:ligatures w14:val="none"/>
        </w:rPr>
        <w:t>Z</w:t>
      </w:r>
      <w:r w:rsidRPr="000220D3">
        <w:rPr>
          <w:rFonts w:eastAsia="Times New Roman"/>
          <w:color w:val="auto"/>
          <w:kern w:val="0"/>
          <w:sz w:val="22"/>
          <w:szCs w:val="22"/>
          <w:lang w:eastAsia="zh-CN"/>
          <w14:ligatures w14:val="none"/>
        </w:rPr>
        <w:t xml:space="preserve">adania </w:t>
      </w:r>
      <w:r w:rsidRPr="000220D3">
        <w:rPr>
          <w:rFonts w:eastAsia="Times New Roman"/>
          <w:color w:val="auto"/>
          <w:kern w:val="0"/>
          <w:sz w:val="22"/>
          <w:szCs w:val="22"/>
          <w:lang w:eastAsia="zh-CN"/>
          <w14:ligatures w14:val="none"/>
        </w:rPr>
        <w:br/>
        <w:t xml:space="preserve">oraz parametrów technicznych zakupionych przez Dotowanego nowego źródła ciepła, Dotujący zastrzega sobie prawo do żądania dodatkowych dokumentów potwierdzających wykonanie </w:t>
      </w:r>
      <w:r w:rsidR="00D75710" w:rsidRPr="000220D3">
        <w:rPr>
          <w:rFonts w:eastAsia="Times New Roman"/>
          <w:color w:val="auto"/>
          <w:kern w:val="0"/>
          <w:sz w:val="22"/>
          <w:szCs w:val="22"/>
          <w:lang w:eastAsia="zh-CN"/>
          <w14:ligatures w14:val="none"/>
        </w:rPr>
        <w:t>Z</w:t>
      </w:r>
      <w:r w:rsidRPr="000220D3">
        <w:rPr>
          <w:rFonts w:eastAsia="Times New Roman"/>
          <w:color w:val="auto"/>
          <w:kern w:val="0"/>
          <w:sz w:val="22"/>
          <w:szCs w:val="22"/>
          <w:lang w:eastAsia="zh-CN"/>
          <w14:ligatures w14:val="none"/>
        </w:rPr>
        <w:t>adania określonego w § 2 ust.2</w:t>
      </w:r>
      <w:r w:rsidR="001F711E" w:rsidRPr="000220D3">
        <w:rPr>
          <w:rFonts w:eastAsia="Times New Roman"/>
          <w:color w:val="auto"/>
          <w:kern w:val="0"/>
          <w:sz w:val="22"/>
          <w:szCs w:val="22"/>
          <w:lang w:eastAsia="zh-CN"/>
          <w14:ligatures w14:val="none"/>
        </w:rPr>
        <w:t>.</w:t>
      </w:r>
    </w:p>
    <w:p w14:paraId="215079B1" w14:textId="42296447" w:rsidR="005178AE" w:rsidRPr="000220D3" w:rsidRDefault="005178AE" w:rsidP="005178AE">
      <w:pPr>
        <w:numPr>
          <w:ilvl w:val="0"/>
          <w:numId w:val="2"/>
        </w:numPr>
        <w:spacing w:after="5" w:line="240" w:lineRule="auto"/>
        <w:ind w:left="360" w:right="1"/>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Wniosek o wypłatę dotacji nieuzupełniony przez </w:t>
      </w:r>
      <w:r w:rsidR="00D75710" w:rsidRPr="000220D3">
        <w:rPr>
          <w:rFonts w:eastAsia="Times New Roman"/>
          <w:color w:val="auto"/>
          <w:kern w:val="0"/>
          <w:sz w:val="22"/>
          <w:szCs w:val="22"/>
          <w:lang w:eastAsia="zh-CN"/>
          <w14:ligatures w14:val="none"/>
        </w:rPr>
        <w:t xml:space="preserve">Dotowanego </w:t>
      </w:r>
      <w:r w:rsidRPr="000220D3">
        <w:rPr>
          <w:rFonts w:eastAsia="Times New Roman"/>
          <w:color w:val="auto"/>
          <w:kern w:val="0"/>
          <w:sz w:val="22"/>
          <w:szCs w:val="22"/>
          <w:lang w:eastAsia="zh-CN"/>
          <w14:ligatures w14:val="none"/>
        </w:rPr>
        <w:t xml:space="preserve">w terminie wskazanym w ust.3 pozostawia się bez rozpatrzenia,  co skutkuje rozwiązaniem umowy z odmową wypłaty dotacji.  </w:t>
      </w:r>
    </w:p>
    <w:p w14:paraId="27593F1D" w14:textId="77777777" w:rsidR="005178AE" w:rsidRPr="000220D3" w:rsidRDefault="005178AE" w:rsidP="005178AE">
      <w:pPr>
        <w:numPr>
          <w:ilvl w:val="0"/>
          <w:numId w:val="2"/>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Dotujący ma prawo odmówić uznania za podstawę rozliczenia faktur VAT i rachunków nie odpowiadających wymogom formalnym, wynikającym z powszechnie obowiązujących przepisów prawnych, określających warunki, jakim muszą odpowiadać dowody księgowe, a także dotyczących wydatków na zakup materiałów, urządzeń i usług nie służących </w:t>
      </w:r>
      <w:r w:rsidRPr="000220D3">
        <w:rPr>
          <w:rFonts w:eastAsia="Times New Roman"/>
          <w:color w:val="auto"/>
          <w:kern w:val="0"/>
          <w:sz w:val="22"/>
          <w:szCs w:val="22"/>
          <w:lang w:eastAsia="zh-CN"/>
          <w14:ligatures w14:val="none"/>
        </w:rPr>
        <w:br/>
        <w:t xml:space="preserve">do realizacji zadania. </w:t>
      </w:r>
    </w:p>
    <w:p w14:paraId="25D6FDC6" w14:textId="53E5F33F" w:rsidR="005178AE" w:rsidRPr="000220D3" w:rsidRDefault="005178AE" w:rsidP="005178AE">
      <w:pPr>
        <w:numPr>
          <w:ilvl w:val="0"/>
          <w:numId w:val="2"/>
        </w:numPr>
        <w:spacing w:after="5" w:line="266" w:lineRule="auto"/>
        <w:ind w:left="360" w:right="1"/>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Dotujący zobowiązuje się do przekazania do</w:t>
      </w:r>
      <w:r w:rsidR="00F05F50" w:rsidRPr="000220D3">
        <w:rPr>
          <w:rFonts w:eastAsia="Times New Roman"/>
          <w:color w:val="auto"/>
          <w:kern w:val="0"/>
          <w:sz w:val="22"/>
          <w:szCs w:val="22"/>
          <w:lang w:eastAsia="zh-CN"/>
          <w14:ligatures w14:val="none"/>
        </w:rPr>
        <w:t>tacji celowej</w:t>
      </w:r>
      <w:r w:rsidRPr="000220D3">
        <w:rPr>
          <w:rFonts w:eastAsia="Times New Roman"/>
          <w:color w:val="auto"/>
          <w:kern w:val="0"/>
          <w:sz w:val="22"/>
          <w:szCs w:val="22"/>
          <w:lang w:eastAsia="zh-CN"/>
          <w14:ligatures w14:val="none"/>
        </w:rPr>
        <w:t xml:space="preserve"> Dotowanemu na konto </w:t>
      </w:r>
      <w:r w:rsidRPr="000220D3">
        <w:rPr>
          <w:rFonts w:eastAsia="Times New Roman"/>
          <w:color w:val="auto"/>
          <w:kern w:val="0"/>
          <w:sz w:val="22"/>
          <w:szCs w:val="22"/>
          <w:lang w:eastAsia="zh-CN"/>
          <w14:ligatures w14:val="none"/>
        </w:rPr>
        <w:br/>
        <w:t xml:space="preserve">nr: </w:t>
      </w:r>
      <w:r w:rsidRPr="000220D3">
        <w:rPr>
          <w:rFonts w:eastAsia="Times New Roman"/>
          <w:b/>
          <w:bCs/>
          <w:color w:val="auto"/>
          <w:kern w:val="0"/>
          <w:sz w:val="22"/>
          <w:szCs w:val="22"/>
          <w:lang w:eastAsia="zh-CN"/>
          <w14:ligatures w14:val="none"/>
        </w:rPr>
        <w:t>………………………………………………………………………………………………….,</w:t>
      </w:r>
      <w:r w:rsidRPr="000220D3">
        <w:rPr>
          <w:rFonts w:eastAsia="Times New Roman"/>
          <w:b/>
          <w:color w:val="auto"/>
          <w:kern w:val="0"/>
          <w:sz w:val="22"/>
          <w:szCs w:val="22"/>
          <w:lang w:eastAsia="zh-CN"/>
          <w14:ligatures w14:val="none"/>
        </w:rPr>
        <w:t xml:space="preserve"> </w:t>
      </w:r>
      <w:r w:rsidRPr="000220D3">
        <w:rPr>
          <w:rFonts w:eastAsia="Times New Roman"/>
          <w:color w:val="auto"/>
          <w:kern w:val="0"/>
          <w:sz w:val="22"/>
          <w:szCs w:val="22"/>
          <w:lang w:eastAsia="zh-CN"/>
          <w14:ligatures w14:val="none"/>
        </w:rPr>
        <w:t xml:space="preserve">w terminie do 30 dni od daty złożenia kompletnego wniosku  o </w:t>
      </w:r>
      <w:r w:rsidR="00752EE8" w:rsidRPr="000220D3">
        <w:rPr>
          <w:rFonts w:eastAsia="Times New Roman"/>
          <w:color w:val="auto"/>
          <w:kern w:val="0"/>
          <w:sz w:val="22"/>
          <w:szCs w:val="22"/>
          <w:lang w:eastAsia="zh-CN"/>
          <w14:ligatures w14:val="none"/>
        </w:rPr>
        <w:t>rozliczenie</w:t>
      </w:r>
      <w:r w:rsidRPr="000220D3">
        <w:rPr>
          <w:rFonts w:eastAsia="Times New Roman"/>
          <w:color w:val="auto"/>
          <w:kern w:val="0"/>
          <w:sz w:val="22"/>
          <w:szCs w:val="22"/>
          <w:lang w:eastAsia="zh-CN"/>
          <w14:ligatures w14:val="none"/>
        </w:rPr>
        <w:t xml:space="preserve"> dotacji.</w:t>
      </w:r>
    </w:p>
    <w:p w14:paraId="43D25E49" w14:textId="77777777" w:rsidR="005178AE" w:rsidRPr="000220D3" w:rsidRDefault="005178AE" w:rsidP="005178AE">
      <w:pPr>
        <w:numPr>
          <w:ilvl w:val="0"/>
          <w:numId w:val="2"/>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lastRenderedPageBreak/>
        <w:t>Wypłata dotacji stanowi jednocześnie potwierdzenie jej rozliczenia.</w:t>
      </w:r>
    </w:p>
    <w:p w14:paraId="7877E9B0" w14:textId="77777777" w:rsidR="005178AE" w:rsidRPr="000220D3" w:rsidRDefault="005178AE" w:rsidP="005178AE">
      <w:pPr>
        <w:numPr>
          <w:ilvl w:val="0"/>
          <w:numId w:val="2"/>
        </w:numPr>
        <w:tabs>
          <w:tab w:val="left" w:pos="-780"/>
        </w:tabs>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Obowiązek rozliczenia przyznanej dotacji stosownie do przepisów prawa podatkowego spoczywa na Dotowanym.</w:t>
      </w:r>
    </w:p>
    <w:p w14:paraId="2B4CF69B" w14:textId="77777777" w:rsidR="005178AE" w:rsidRPr="000220D3" w:rsidRDefault="005178AE" w:rsidP="005178AE">
      <w:pPr>
        <w:spacing w:after="0" w:line="240" w:lineRule="auto"/>
        <w:ind w:left="0" w:right="0" w:firstLine="0"/>
        <w:rPr>
          <w:rFonts w:eastAsia="Times New Roman"/>
          <w:color w:val="auto"/>
          <w:kern w:val="0"/>
          <w:sz w:val="22"/>
          <w:szCs w:val="22"/>
          <w:lang w:eastAsia="zh-CN"/>
          <w14:ligatures w14:val="none"/>
        </w:rPr>
      </w:pPr>
    </w:p>
    <w:p w14:paraId="429D60EA"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7</w:t>
      </w:r>
    </w:p>
    <w:p w14:paraId="2A9BCB39" w14:textId="6FDD7A1F" w:rsidR="005178AE" w:rsidRPr="000220D3" w:rsidRDefault="005178AE" w:rsidP="005178AE">
      <w:pPr>
        <w:numPr>
          <w:ilvl w:val="0"/>
          <w:numId w:val="4"/>
        </w:numPr>
        <w:spacing w:after="5" w:line="266" w:lineRule="auto"/>
        <w:ind w:right="1" w:hanging="427"/>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Dotujący zastrzega sobie prawo kontroli przestrzegania warunków niniejszej umowy, </w:t>
      </w:r>
      <w:r w:rsidRPr="000220D3">
        <w:rPr>
          <w:rFonts w:eastAsia="Times New Roman"/>
          <w:color w:val="auto"/>
          <w:kern w:val="0"/>
          <w:sz w:val="22"/>
          <w:szCs w:val="22"/>
          <w:lang w:eastAsia="zh-CN"/>
          <w14:ligatures w14:val="none"/>
        </w:rPr>
        <w:br/>
        <w:t>w terminie do 5 lat od dnia przekazania dotacji</w:t>
      </w:r>
      <w:r w:rsidR="00D75710" w:rsidRPr="000220D3">
        <w:rPr>
          <w:rFonts w:eastAsia="Times New Roman"/>
          <w:color w:val="auto"/>
          <w:kern w:val="0"/>
          <w:sz w:val="22"/>
          <w:szCs w:val="22"/>
          <w:lang w:eastAsia="zh-CN"/>
          <w14:ligatures w14:val="none"/>
        </w:rPr>
        <w:t xml:space="preserve"> (okres trwałości Zadania)</w:t>
      </w:r>
      <w:r w:rsidRPr="000220D3">
        <w:rPr>
          <w:rFonts w:eastAsia="Times New Roman"/>
          <w:color w:val="auto"/>
          <w:kern w:val="0"/>
          <w:sz w:val="22"/>
          <w:szCs w:val="22"/>
          <w:lang w:eastAsia="zh-CN"/>
          <w14:ligatures w14:val="none"/>
        </w:rPr>
        <w:t>.</w:t>
      </w:r>
    </w:p>
    <w:p w14:paraId="35D017DC" w14:textId="48F8CEEF" w:rsidR="005178AE" w:rsidRPr="000220D3" w:rsidRDefault="005178AE" w:rsidP="005178AE">
      <w:pPr>
        <w:numPr>
          <w:ilvl w:val="0"/>
          <w:numId w:val="4"/>
        </w:numPr>
        <w:autoSpaceDE w:val="0"/>
        <w:spacing w:after="5" w:line="266" w:lineRule="auto"/>
        <w:ind w:right="1" w:hanging="427"/>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Dotowany </w:t>
      </w:r>
      <w:r w:rsidR="00D75710" w:rsidRPr="000220D3">
        <w:rPr>
          <w:rFonts w:eastAsia="Times New Roman"/>
          <w:color w:val="auto"/>
          <w:kern w:val="0"/>
          <w:sz w:val="22"/>
          <w:szCs w:val="22"/>
          <w:lang w:eastAsia="zh-CN"/>
          <w14:ligatures w14:val="none"/>
        </w:rPr>
        <w:t xml:space="preserve">w terminie do 5 lat od dnia przekazania dotacji </w:t>
      </w:r>
      <w:r w:rsidRPr="000220D3">
        <w:rPr>
          <w:rFonts w:eastAsia="Times New Roman"/>
          <w:color w:val="auto"/>
          <w:kern w:val="0"/>
          <w:sz w:val="22"/>
          <w:szCs w:val="22"/>
          <w:lang w:eastAsia="zh-CN"/>
          <w14:ligatures w14:val="none"/>
        </w:rPr>
        <w:t xml:space="preserve">zapewni Dotującemu wgląd w realizację </w:t>
      </w:r>
      <w:r w:rsidR="00D75710" w:rsidRPr="000220D3">
        <w:rPr>
          <w:rFonts w:eastAsia="Times New Roman"/>
          <w:color w:val="auto"/>
          <w:kern w:val="0"/>
          <w:sz w:val="22"/>
          <w:szCs w:val="22"/>
          <w:lang w:eastAsia="zh-CN"/>
          <w14:ligatures w14:val="none"/>
        </w:rPr>
        <w:t>Z</w:t>
      </w:r>
      <w:r w:rsidRPr="000220D3">
        <w:rPr>
          <w:rFonts w:eastAsia="Times New Roman"/>
          <w:color w:val="auto"/>
          <w:kern w:val="0"/>
          <w:sz w:val="22"/>
          <w:szCs w:val="22"/>
          <w:lang w:eastAsia="zh-CN"/>
          <w14:ligatures w14:val="none"/>
        </w:rPr>
        <w:t>adania, na które udzielono dotacji, zarówno w fazie realizacji przedsięwzięcia jak i w okresie trwałości oraz zapewni niezbędne warunki do sprawnego przeprowadzenia kontroli, a w szczególności zobowiązuje się do niezwłocznego przedkładania wymaganych dokumentów.</w:t>
      </w:r>
    </w:p>
    <w:p w14:paraId="0B3017B6" w14:textId="0C278A2F" w:rsidR="005178AE" w:rsidRPr="000220D3" w:rsidRDefault="005178AE" w:rsidP="005178AE">
      <w:pPr>
        <w:numPr>
          <w:ilvl w:val="0"/>
          <w:numId w:val="4"/>
        </w:numPr>
        <w:spacing w:after="5" w:line="266" w:lineRule="auto"/>
        <w:ind w:right="1" w:hanging="427"/>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Dotowany wyraża zgodę na kontrolę realizacji zadania umowy przez upoważnionego pracownika Dotującego i wyraża zgodę na jego wstęp na teren nieruchomości wymienionej w § 1 ust. 1 umowy.</w:t>
      </w:r>
      <w:r w:rsidR="003B1991" w:rsidRPr="000220D3">
        <w:rPr>
          <w:rFonts w:eastAsia="Times New Roman"/>
          <w:color w:val="auto"/>
          <w:kern w:val="0"/>
          <w:sz w:val="22"/>
          <w:szCs w:val="22"/>
          <w:lang w:eastAsia="zh-CN"/>
          <w14:ligatures w14:val="none"/>
        </w:rPr>
        <w:t xml:space="preserve"> Kontrolujący (przedstawiciel Dotującego), wykonując kontrolę, jest uprawniony do wstępu na teren nieruchomości, obiektu lub ich części, wykonywania niezbędnych czynności kontrolnych, żądania pisemnych lub ustnych informacji niezbędnych do ustalenia stanu faktycznego, żądania dokumentów i udostępniania wszelkich danych mających związek z problematyką kontroli. Dotowany jest zobowiązany umożliwić przeprowadzenie kontroli.</w:t>
      </w:r>
    </w:p>
    <w:p w14:paraId="046A7EF6" w14:textId="313CD026" w:rsidR="002E67BA" w:rsidRPr="000220D3" w:rsidRDefault="002E67BA" w:rsidP="005178AE">
      <w:pPr>
        <w:numPr>
          <w:ilvl w:val="0"/>
          <w:numId w:val="4"/>
        </w:numPr>
        <w:spacing w:after="5" w:line="266" w:lineRule="auto"/>
        <w:ind w:right="1" w:hanging="427"/>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Dotowany zobowiązuje się </w:t>
      </w:r>
      <w:r w:rsidR="00E64B14" w:rsidRPr="000220D3">
        <w:rPr>
          <w:rFonts w:eastAsia="Times New Roman"/>
          <w:color w:val="auto"/>
          <w:kern w:val="0"/>
          <w:sz w:val="22"/>
          <w:szCs w:val="22"/>
          <w:lang w:eastAsia="zh-CN"/>
          <w14:ligatures w14:val="none"/>
        </w:rPr>
        <w:t xml:space="preserve">przez okres 5 lat od dnia przekazania dotacji (w okresie trwałości Zadania) </w:t>
      </w:r>
      <w:r w:rsidRPr="000220D3">
        <w:rPr>
          <w:rFonts w:eastAsia="Times New Roman"/>
          <w:color w:val="auto"/>
          <w:kern w:val="0"/>
          <w:sz w:val="22"/>
          <w:szCs w:val="22"/>
          <w:lang w:eastAsia="zh-CN"/>
          <w14:ligatures w14:val="none"/>
        </w:rPr>
        <w:t>do przechowywania</w:t>
      </w:r>
      <w:r w:rsidR="00E64B14" w:rsidRPr="000220D3">
        <w:rPr>
          <w:rFonts w:eastAsia="Times New Roman"/>
          <w:color w:val="auto"/>
          <w:kern w:val="0"/>
          <w:sz w:val="22"/>
          <w:szCs w:val="22"/>
          <w:lang w:eastAsia="zh-CN"/>
          <w14:ligatures w14:val="none"/>
        </w:rPr>
        <w:t xml:space="preserve"> w oryginale</w:t>
      </w:r>
      <w:r w:rsidRPr="000220D3">
        <w:rPr>
          <w:rFonts w:eastAsia="Times New Roman"/>
          <w:color w:val="auto"/>
          <w:kern w:val="0"/>
          <w:sz w:val="22"/>
          <w:szCs w:val="22"/>
          <w:lang w:eastAsia="zh-CN"/>
          <w14:ligatures w14:val="none"/>
        </w:rPr>
        <w:t xml:space="preserve"> pełnej dokumentacji realizacji Zadania</w:t>
      </w:r>
      <w:r w:rsidR="003B1991" w:rsidRPr="000220D3">
        <w:rPr>
          <w:rFonts w:eastAsia="Times New Roman"/>
          <w:color w:val="auto"/>
          <w:kern w:val="0"/>
          <w:sz w:val="22"/>
          <w:szCs w:val="22"/>
          <w:lang w:eastAsia="zh-CN"/>
          <w14:ligatures w14:val="none"/>
        </w:rPr>
        <w:t xml:space="preserve"> </w:t>
      </w:r>
      <w:r w:rsidR="00E64B14" w:rsidRPr="000220D3">
        <w:rPr>
          <w:rFonts w:eastAsia="Times New Roman"/>
          <w:color w:val="auto"/>
          <w:kern w:val="0"/>
          <w:sz w:val="22"/>
          <w:szCs w:val="22"/>
          <w:lang w:eastAsia="zh-CN"/>
          <w14:ligatures w14:val="none"/>
        </w:rPr>
        <w:t>oraz przekazywania jej na każde żądanie Dotującego.</w:t>
      </w:r>
      <w:r w:rsidRPr="000220D3">
        <w:rPr>
          <w:rFonts w:eastAsia="Times New Roman"/>
          <w:color w:val="auto"/>
          <w:kern w:val="0"/>
          <w:sz w:val="22"/>
          <w:szCs w:val="22"/>
          <w:lang w:eastAsia="zh-CN"/>
          <w14:ligatures w14:val="none"/>
        </w:rPr>
        <w:t xml:space="preserve"> </w:t>
      </w:r>
    </w:p>
    <w:p w14:paraId="15056564" w14:textId="28B21B82" w:rsidR="001F711E" w:rsidRPr="000220D3" w:rsidRDefault="00D75710" w:rsidP="005178AE">
      <w:pPr>
        <w:numPr>
          <w:ilvl w:val="0"/>
          <w:numId w:val="4"/>
        </w:numPr>
        <w:spacing w:after="5" w:line="266" w:lineRule="auto"/>
        <w:ind w:right="1" w:hanging="427"/>
        <w:rPr>
          <w:rFonts w:eastAsia="Times New Roman"/>
          <w:color w:val="auto"/>
          <w:kern w:val="0"/>
          <w:sz w:val="22"/>
          <w:szCs w:val="22"/>
          <w:lang w:eastAsia="zh-CN"/>
          <w14:ligatures w14:val="none"/>
        </w:rPr>
      </w:pPr>
      <w:r w:rsidRPr="000220D3">
        <w:rPr>
          <w:rFonts w:eastAsia="Times New Roman"/>
          <w:color w:val="auto"/>
          <w:sz w:val="22"/>
          <w:szCs w:val="22"/>
        </w:rPr>
        <w:t xml:space="preserve">Dotujący informuje </w:t>
      </w:r>
      <w:r w:rsidR="001F711E" w:rsidRPr="000220D3">
        <w:rPr>
          <w:rFonts w:eastAsia="Times New Roman"/>
          <w:color w:val="auto"/>
          <w:sz w:val="22"/>
          <w:szCs w:val="22"/>
        </w:rPr>
        <w:t>Dot</w:t>
      </w:r>
      <w:r w:rsidR="00924625" w:rsidRPr="000220D3">
        <w:rPr>
          <w:rFonts w:eastAsia="Times New Roman"/>
          <w:color w:val="auto"/>
          <w:sz w:val="22"/>
          <w:szCs w:val="22"/>
        </w:rPr>
        <w:t>owane</w:t>
      </w:r>
      <w:r w:rsidRPr="000220D3">
        <w:rPr>
          <w:rFonts w:eastAsia="Times New Roman"/>
          <w:color w:val="auto"/>
          <w:sz w:val="22"/>
          <w:szCs w:val="22"/>
        </w:rPr>
        <w:t>go</w:t>
      </w:r>
      <w:r w:rsidR="001F711E" w:rsidRPr="000220D3">
        <w:rPr>
          <w:rFonts w:eastAsia="Times New Roman"/>
          <w:color w:val="auto"/>
          <w:sz w:val="22"/>
          <w:szCs w:val="22"/>
        </w:rPr>
        <w:t xml:space="preserve"> </w:t>
      </w:r>
      <w:r w:rsidRPr="000220D3">
        <w:rPr>
          <w:rFonts w:eastAsia="Times New Roman"/>
          <w:color w:val="auto"/>
          <w:sz w:val="22"/>
          <w:szCs w:val="22"/>
        </w:rPr>
        <w:t xml:space="preserve">o treści art. z art. 297 ustawy z dnia 6 czerwca 1997 roku - Kodeks karny dotyczącego odpowiedzialności karnej m.in. </w:t>
      </w:r>
      <w:r w:rsidR="001F711E" w:rsidRPr="000220D3">
        <w:rPr>
          <w:rFonts w:eastAsia="Times New Roman"/>
          <w:color w:val="auto"/>
          <w:sz w:val="22"/>
          <w:szCs w:val="22"/>
        </w:rPr>
        <w:t>za złożenie podrobionego, przerobionego, poświadczającego nieprawdę albo nierzetelnego dokumentu albo złożenie nierzetelnego, pisemnego oświadczenia dotyczącego okoliczności mających istotne znaczenie dla uzyskania dotacji</w:t>
      </w:r>
      <w:r w:rsidR="00677842" w:rsidRPr="000220D3">
        <w:rPr>
          <w:rFonts w:eastAsia="Times New Roman"/>
          <w:color w:val="auto"/>
          <w:sz w:val="22"/>
          <w:szCs w:val="22"/>
        </w:rPr>
        <w:t>.</w:t>
      </w:r>
    </w:p>
    <w:p w14:paraId="11C738A7" w14:textId="2402C2A9" w:rsidR="00E64B14" w:rsidRPr="000220D3" w:rsidRDefault="00E64B14" w:rsidP="005178AE">
      <w:pPr>
        <w:numPr>
          <w:ilvl w:val="0"/>
          <w:numId w:val="4"/>
        </w:numPr>
        <w:spacing w:after="5" w:line="266" w:lineRule="auto"/>
        <w:ind w:right="1" w:hanging="427"/>
        <w:rPr>
          <w:rFonts w:eastAsia="Times New Roman"/>
          <w:color w:val="auto"/>
          <w:kern w:val="0"/>
          <w:sz w:val="22"/>
          <w:szCs w:val="22"/>
          <w:lang w:eastAsia="zh-CN"/>
          <w14:ligatures w14:val="none"/>
        </w:rPr>
      </w:pPr>
      <w:r w:rsidRPr="000220D3">
        <w:rPr>
          <w:rFonts w:eastAsia="Times New Roman"/>
          <w:color w:val="auto"/>
          <w:sz w:val="22"/>
          <w:szCs w:val="22"/>
        </w:rPr>
        <w:t>Dotowany ponosi wyłączną odpowiedzialność wobec osób trzecich za szkody powstałe w związku z realizacją Zadania oraz za skutki działań i zaniechań związanych z realizacją Zadania.</w:t>
      </w:r>
    </w:p>
    <w:p w14:paraId="09F914CE" w14:textId="52CC81D3" w:rsidR="00E64B14" w:rsidRPr="000220D3" w:rsidRDefault="00E64B14" w:rsidP="005178AE">
      <w:pPr>
        <w:numPr>
          <w:ilvl w:val="0"/>
          <w:numId w:val="4"/>
        </w:numPr>
        <w:spacing w:after="5" w:line="266" w:lineRule="auto"/>
        <w:ind w:right="1" w:hanging="427"/>
        <w:rPr>
          <w:rFonts w:eastAsia="Times New Roman"/>
          <w:color w:val="auto"/>
          <w:kern w:val="0"/>
          <w:sz w:val="22"/>
          <w:szCs w:val="22"/>
          <w:lang w:eastAsia="zh-CN"/>
          <w14:ligatures w14:val="none"/>
        </w:rPr>
      </w:pPr>
      <w:r w:rsidRPr="000220D3">
        <w:rPr>
          <w:rFonts w:eastAsia="Times New Roman"/>
          <w:color w:val="auto"/>
          <w:sz w:val="22"/>
          <w:szCs w:val="22"/>
        </w:rPr>
        <w:t>Dotowany zobowiązuje się niezwłocznie powiadomić Dotującego o wystąpieniu wszelkich okoliczności mających wpływ na udzieloną dotację.</w:t>
      </w:r>
    </w:p>
    <w:p w14:paraId="4F0A4ADA"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p>
    <w:p w14:paraId="58E66DB4"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8</w:t>
      </w:r>
    </w:p>
    <w:p w14:paraId="5ED662DF" w14:textId="7DFD1BBB" w:rsidR="002E67BA" w:rsidRPr="000220D3" w:rsidRDefault="002E67BA" w:rsidP="00E64B14">
      <w:pPr>
        <w:numPr>
          <w:ilvl w:val="0"/>
          <w:numId w:val="1"/>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Po wypłacie Dotowanemu dotacji niniejsza umowa może zostać rozwiązana (wypowiedziana) przez Dotującego w trybie natychmiastowym (bez okresu wypowiedzenia) w przypadku :</w:t>
      </w:r>
    </w:p>
    <w:p w14:paraId="154DF845" w14:textId="214AC1E6" w:rsidR="002E67BA" w:rsidRPr="000220D3" w:rsidRDefault="002E67BA" w:rsidP="00E64B14">
      <w:pPr>
        <w:pStyle w:val="Akapitzlist"/>
        <w:numPr>
          <w:ilvl w:val="0"/>
          <w:numId w:val="12"/>
        </w:numPr>
        <w:spacing w:after="0" w:line="240" w:lineRule="auto"/>
        <w:ind w:right="0"/>
        <w:rPr>
          <w:color w:val="auto"/>
          <w:sz w:val="22"/>
          <w:szCs w:val="22"/>
          <w:u w:color="000000"/>
        </w:rPr>
      </w:pPr>
      <w:r w:rsidRPr="000220D3">
        <w:rPr>
          <w:rFonts w:eastAsia="Times New Roman"/>
          <w:color w:val="auto"/>
          <w:kern w:val="0"/>
          <w:sz w:val="22"/>
          <w:szCs w:val="22"/>
          <w:lang w:eastAsia="zh-CN"/>
          <w14:ligatures w14:val="none"/>
        </w:rPr>
        <w:t>gdy w okresie 5 lat od dnia przekazania dotacji, dokona</w:t>
      </w:r>
      <w:r w:rsidR="00181D03" w:rsidRPr="000220D3">
        <w:rPr>
          <w:rFonts w:eastAsia="Times New Roman"/>
          <w:color w:val="auto"/>
          <w:kern w:val="0"/>
          <w:sz w:val="22"/>
          <w:szCs w:val="22"/>
          <w:lang w:eastAsia="zh-CN"/>
          <w14:ligatures w14:val="none"/>
        </w:rPr>
        <w:t>na</w:t>
      </w:r>
      <w:r w:rsidRPr="000220D3">
        <w:rPr>
          <w:rFonts w:eastAsia="Times New Roman"/>
          <w:color w:val="auto"/>
          <w:kern w:val="0"/>
          <w:sz w:val="22"/>
          <w:szCs w:val="22"/>
          <w:lang w:eastAsia="zh-CN"/>
          <w14:ligatures w14:val="none"/>
        </w:rPr>
        <w:t xml:space="preserve"> zostanie zmiana sposobu ogrzewania objętego Zadaniem na emitujące większą ilość zanieczyszczeń </w:t>
      </w:r>
      <w:r w:rsidRPr="000220D3">
        <w:rPr>
          <w:color w:val="auto"/>
          <w:sz w:val="22"/>
          <w:szCs w:val="22"/>
          <w:u w:color="000000"/>
        </w:rPr>
        <w:t xml:space="preserve">do powietrza (pyłu, CO2) niż kocioł gazowy kondensacyjny objęty </w:t>
      </w:r>
      <w:r w:rsidR="00E64B14" w:rsidRPr="000220D3">
        <w:rPr>
          <w:color w:val="auto"/>
          <w:sz w:val="22"/>
          <w:szCs w:val="22"/>
          <w:u w:color="000000"/>
        </w:rPr>
        <w:t>Z</w:t>
      </w:r>
      <w:r w:rsidRPr="000220D3">
        <w:rPr>
          <w:color w:val="auto"/>
          <w:sz w:val="22"/>
          <w:szCs w:val="22"/>
          <w:u w:color="000000"/>
        </w:rPr>
        <w:t>adaniem</w:t>
      </w:r>
      <w:r w:rsidRPr="000220D3">
        <w:rPr>
          <w:rFonts w:eastAsia="Times New Roman"/>
          <w:color w:val="auto"/>
          <w:kern w:val="0"/>
          <w:sz w:val="22"/>
          <w:szCs w:val="22"/>
          <w:lang w:eastAsia="zh-CN"/>
          <w14:ligatures w14:val="none"/>
        </w:rPr>
        <w:t>;</w:t>
      </w:r>
    </w:p>
    <w:p w14:paraId="09F3DD0C" w14:textId="657F1C1F" w:rsidR="002E67BA" w:rsidRPr="000220D3" w:rsidRDefault="00E64B14" w:rsidP="00E64B14">
      <w:pPr>
        <w:pStyle w:val="Akapitzlist"/>
        <w:numPr>
          <w:ilvl w:val="0"/>
          <w:numId w:val="12"/>
        </w:numPr>
        <w:spacing w:after="0" w:line="240" w:lineRule="auto"/>
        <w:ind w:right="0"/>
        <w:rPr>
          <w:color w:val="auto"/>
          <w:sz w:val="22"/>
          <w:szCs w:val="22"/>
          <w:u w:color="000000"/>
        </w:rPr>
      </w:pPr>
      <w:r w:rsidRPr="000220D3">
        <w:rPr>
          <w:color w:val="auto"/>
          <w:sz w:val="22"/>
          <w:szCs w:val="22"/>
          <w:u w:color="000000"/>
        </w:rPr>
        <w:t xml:space="preserve">odmowy poddania kontroli realizacji Zadania, bądź uniemożliwienia przeprowadzenia takiej kontroli na nieruchomości, na której zrealizowano Zadanie </w:t>
      </w:r>
      <w:r w:rsidRPr="000220D3">
        <w:rPr>
          <w:rFonts w:eastAsia="Times New Roman"/>
          <w:color w:val="auto"/>
          <w:kern w:val="0"/>
          <w:sz w:val="22"/>
          <w:szCs w:val="22"/>
          <w:lang w:eastAsia="zh-CN"/>
          <w14:ligatures w14:val="none"/>
        </w:rPr>
        <w:t>w okresie 5 lat od dnia przekazania dotacji;</w:t>
      </w:r>
    </w:p>
    <w:p w14:paraId="3AF6BBF3" w14:textId="53D5F4F3" w:rsidR="00E64B14" w:rsidRPr="000220D3" w:rsidRDefault="00E64B14" w:rsidP="00E64B14">
      <w:pPr>
        <w:pStyle w:val="Akapitzlist"/>
        <w:numPr>
          <w:ilvl w:val="0"/>
          <w:numId w:val="12"/>
        </w:numPr>
        <w:spacing w:after="0" w:line="240" w:lineRule="auto"/>
        <w:ind w:right="0"/>
        <w:rPr>
          <w:color w:val="auto"/>
          <w:sz w:val="22"/>
          <w:szCs w:val="22"/>
          <w:u w:color="000000"/>
        </w:rPr>
      </w:pPr>
      <w:r w:rsidRPr="000220D3">
        <w:rPr>
          <w:color w:val="auto"/>
          <w:sz w:val="22"/>
          <w:szCs w:val="22"/>
          <w:u w:color="000000"/>
        </w:rPr>
        <w:t xml:space="preserve">odmowy bądź braku przekazania dokumentacji realizacji Zadania na żądanie Dotującego skierowane w okresie </w:t>
      </w:r>
      <w:r w:rsidRPr="000220D3">
        <w:rPr>
          <w:rFonts w:eastAsia="Times New Roman"/>
          <w:color w:val="auto"/>
          <w:kern w:val="0"/>
          <w:sz w:val="22"/>
          <w:szCs w:val="22"/>
          <w:lang w:eastAsia="zh-CN"/>
          <w14:ligatures w14:val="none"/>
        </w:rPr>
        <w:t>5 lat od dnia przekazania dotacji;</w:t>
      </w:r>
    </w:p>
    <w:p w14:paraId="0DC8F8D5" w14:textId="67568318" w:rsidR="00E64B14" w:rsidRPr="000220D3" w:rsidRDefault="00E64B14" w:rsidP="00E64B14">
      <w:pPr>
        <w:pStyle w:val="Akapitzlist"/>
        <w:numPr>
          <w:ilvl w:val="0"/>
          <w:numId w:val="12"/>
        </w:numPr>
        <w:spacing w:after="0" w:line="240" w:lineRule="auto"/>
        <w:ind w:right="0"/>
        <w:rPr>
          <w:color w:val="auto"/>
          <w:sz w:val="22"/>
          <w:szCs w:val="22"/>
          <w:u w:color="000000"/>
        </w:rPr>
      </w:pPr>
      <w:r w:rsidRPr="000220D3">
        <w:rPr>
          <w:color w:val="auto"/>
          <w:sz w:val="22"/>
          <w:szCs w:val="22"/>
          <w:u w:color="000000"/>
        </w:rPr>
        <w:t>Złożenia przez Dotowanego wraz z wnioskiem o przyznanie dotacji albo objętych niniejszą umową albo złożonych wraz z wnioskiem o rozliczenie dotacji nieprawdziwych bądź nierzetelnych oświadczeń, podrobionych, bądź przerobionych lub poświadczających nieprawdę, bądź nierzetelnych dokumentów;</w:t>
      </w:r>
    </w:p>
    <w:p w14:paraId="29736004" w14:textId="2EA7412A" w:rsidR="00CD10B4" w:rsidRPr="000220D3" w:rsidRDefault="00CD10B4" w:rsidP="00E64B14">
      <w:pPr>
        <w:pStyle w:val="Akapitzlist"/>
        <w:numPr>
          <w:ilvl w:val="0"/>
          <w:numId w:val="12"/>
        </w:numPr>
        <w:spacing w:after="0" w:line="240" w:lineRule="auto"/>
        <w:ind w:right="0"/>
        <w:rPr>
          <w:color w:val="auto"/>
          <w:sz w:val="22"/>
          <w:szCs w:val="22"/>
          <w:u w:color="000000"/>
        </w:rPr>
      </w:pPr>
      <w:r w:rsidRPr="000220D3">
        <w:rPr>
          <w:rFonts w:eastAsia="Calibri"/>
          <w:color w:val="auto"/>
          <w:kern w:val="0"/>
          <w:sz w:val="22"/>
          <w:szCs w:val="22"/>
          <w:lang w:val="x-none" w:eastAsia="zh-CN"/>
          <w14:ligatures w14:val="none"/>
        </w:rPr>
        <w:t>Braku aktualizacji wpisu w Centralnej Ewidencji Emisyjności Budynków w zakresie posiadanego źródła ogrzewania w związku z realizacją Zadania</w:t>
      </w:r>
    </w:p>
    <w:p w14:paraId="793FD155" w14:textId="75BA6E76" w:rsidR="00CD10B4" w:rsidRPr="000220D3" w:rsidRDefault="00CD10B4" w:rsidP="00E64B14">
      <w:pPr>
        <w:numPr>
          <w:ilvl w:val="0"/>
          <w:numId w:val="1"/>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lastRenderedPageBreak/>
        <w:t>Przed złożeniem wypowiedzenia umowy Dotowany może wezwać Dotowanego do prawidłowego wykonywania umowy poprzez usunięcie naruszeń wskazanych w § 8 ust. 1 powyżej, wyznaczając nie krótszy niż 7-dniowy termin na usunięcie naruszeń. Wraz z wezwaniem Dotujący pouczy Dotowanego o konsekwencjach braku realizacji wezwania.</w:t>
      </w:r>
    </w:p>
    <w:p w14:paraId="3B613A8C" w14:textId="3C7F4326" w:rsidR="002E67BA" w:rsidRPr="000220D3" w:rsidRDefault="00E64B14" w:rsidP="00E64B14">
      <w:pPr>
        <w:numPr>
          <w:ilvl w:val="0"/>
          <w:numId w:val="1"/>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Za dzień wypowiedzenia (rozwiązana) umowy na podstawie okoliczności wskazanych § 8 ust. 1 powyżej uznaje się dzień doręczenia Dotowanemu wypowiedzenia, przy czym pismo wysłane na adres Dotowanego podany na wstępie umowy zwrócone do Dotującego z adnotacją urzędu pocztowego „nie podjęto w terminie”, „adresat wyprowadził się”, „adresat nieznany” lub tym podobne, uznaje się za prawidłowo doręczone z dniem zwrotu przesyłki do Dotującego. </w:t>
      </w:r>
    </w:p>
    <w:p w14:paraId="2EB9FD54" w14:textId="3F9C5178" w:rsidR="002E67BA" w:rsidRPr="000220D3" w:rsidRDefault="002E67BA" w:rsidP="005178AE">
      <w:pPr>
        <w:numPr>
          <w:ilvl w:val="0"/>
          <w:numId w:val="1"/>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W przypadku rozwiązania niniejszej Umowy przez Dotującego na podstawie § 8 ust. 1 powyżej, Dotujący jest uprawniony do naliczenia Dotowanemu kary umownej w wysokości rzeczywiście wypłaconej dotacji. W takim przypadku po rozwiązaniu umowy</w:t>
      </w:r>
      <w:r w:rsidR="00E64B14" w:rsidRPr="000220D3">
        <w:rPr>
          <w:rFonts w:eastAsia="Times New Roman"/>
          <w:color w:val="auto"/>
          <w:kern w:val="0"/>
          <w:sz w:val="22"/>
          <w:szCs w:val="22"/>
          <w:lang w:eastAsia="zh-CN"/>
          <w14:ligatures w14:val="none"/>
        </w:rPr>
        <w:t>,</w:t>
      </w:r>
      <w:r w:rsidRPr="000220D3">
        <w:rPr>
          <w:rFonts w:eastAsia="Times New Roman"/>
          <w:color w:val="auto"/>
          <w:kern w:val="0"/>
          <w:sz w:val="22"/>
          <w:szCs w:val="22"/>
          <w:lang w:eastAsia="zh-CN"/>
          <w14:ligatures w14:val="none"/>
        </w:rPr>
        <w:t xml:space="preserve"> Dotujący wezwie Dotowanego do zapłaty takiej kary umownej w terminie do </w:t>
      </w:r>
      <w:r w:rsidR="00E64B14" w:rsidRPr="000220D3">
        <w:rPr>
          <w:rFonts w:eastAsia="Times New Roman"/>
          <w:color w:val="auto"/>
          <w:kern w:val="0"/>
          <w:sz w:val="22"/>
          <w:szCs w:val="22"/>
          <w:lang w:eastAsia="zh-CN"/>
          <w14:ligatures w14:val="none"/>
        </w:rPr>
        <w:t>14</w:t>
      </w:r>
      <w:r w:rsidRPr="000220D3">
        <w:rPr>
          <w:rFonts w:eastAsia="Times New Roman"/>
          <w:color w:val="auto"/>
          <w:kern w:val="0"/>
          <w:sz w:val="22"/>
          <w:szCs w:val="22"/>
          <w:lang w:eastAsia="zh-CN"/>
          <w14:ligatures w14:val="none"/>
        </w:rPr>
        <w:t xml:space="preserve"> dni od doręczenia wezwania.</w:t>
      </w:r>
      <w:r w:rsidR="00E64B14" w:rsidRPr="000220D3">
        <w:rPr>
          <w:rFonts w:eastAsia="Times New Roman"/>
          <w:color w:val="auto"/>
          <w:kern w:val="0"/>
          <w:sz w:val="22"/>
          <w:szCs w:val="22"/>
          <w:lang w:eastAsia="zh-CN"/>
          <w14:ligatures w14:val="none"/>
        </w:rPr>
        <w:t xml:space="preserve"> W przypadku opóźnienia w zapłacie kary umownej Dotującemu należne będą odsetki jak dla zaległości podatkowej.</w:t>
      </w:r>
    </w:p>
    <w:p w14:paraId="64CF0220" w14:textId="49AC2F74" w:rsidR="002E67BA" w:rsidRPr="000220D3" w:rsidRDefault="002E67BA" w:rsidP="005178AE">
      <w:pPr>
        <w:numPr>
          <w:ilvl w:val="0"/>
          <w:numId w:val="1"/>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Niniejsza umowa może zostać wypowiedziana (rozwiązana) przez Dotowanego pod warunkiem zwrotu </w:t>
      </w:r>
      <w:r w:rsidR="00E64B14" w:rsidRPr="000220D3">
        <w:rPr>
          <w:rFonts w:eastAsia="Times New Roman"/>
          <w:color w:val="auto"/>
          <w:kern w:val="0"/>
          <w:sz w:val="22"/>
          <w:szCs w:val="22"/>
          <w:lang w:eastAsia="zh-CN"/>
          <w14:ligatures w14:val="none"/>
        </w:rPr>
        <w:t xml:space="preserve">najpóźniej w dniu złożenia wypowiedzenia </w:t>
      </w:r>
      <w:r w:rsidRPr="000220D3">
        <w:rPr>
          <w:rFonts w:eastAsia="Times New Roman"/>
          <w:color w:val="auto"/>
          <w:kern w:val="0"/>
          <w:sz w:val="22"/>
          <w:szCs w:val="22"/>
          <w:lang w:eastAsia="zh-CN"/>
          <w14:ligatures w14:val="none"/>
        </w:rPr>
        <w:t xml:space="preserve">całej kwoty wypłaconej dotacji </w:t>
      </w:r>
      <w:r w:rsidR="00E64B14" w:rsidRPr="000220D3">
        <w:rPr>
          <w:rFonts w:eastAsia="Times New Roman"/>
          <w:color w:val="auto"/>
          <w:kern w:val="0"/>
          <w:sz w:val="22"/>
          <w:szCs w:val="22"/>
          <w:lang w:eastAsia="zh-CN"/>
          <w14:ligatures w14:val="none"/>
        </w:rPr>
        <w:t>wraz z odsetkami jak dla zaległości podatkowej naliczanymi od dnia przekazania dotacji na rzecz Dotowanego</w:t>
      </w:r>
      <w:r w:rsidRPr="000220D3">
        <w:rPr>
          <w:rFonts w:eastAsia="Times New Roman"/>
          <w:color w:val="auto"/>
          <w:kern w:val="0"/>
          <w:sz w:val="22"/>
          <w:szCs w:val="22"/>
          <w:lang w:eastAsia="zh-CN"/>
          <w14:ligatures w14:val="none"/>
        </w:rPr>
        <w:t>.</w:t>
      </w:r>
    </w:p>
    <w:p w14:paraId="1B0B6A6F" w14:textId="5F36545A" w:rsidR="005178AE" w:rsidRPr="000220D3" w:rsidRDefault="005178AE" w:rsidP="005178AE">
      <w:pPr>
        <w:numPr>
          <w:ilvl w:val="0"/>
          <w:numId w:val="1"/>
        </w:numPr>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Udzielona dotacja podlega zwrotowi wraz z należnymi odsetkami w wysokości jak dla zaległości podatkowych</w:t>
      </w:r>
      <w:r w:rsidR="00E64B14" w:rsidRPr="000220D3">
        <w:rPr>
          <w:rFonts w:eastAsia="Times New Roman"/>
          <w:color w:val="auto"/>
          <w:kern w:val="0"/>
          <w:sz w:val="22"/>
          <w:szCs w:val="22"/>
          <w:lang w:eastAsia="zh-CN"/>
          <w14:ligatures w14:val="none"/>
        </w:rPr>
        <w:t xml:space="preserve"> w przypadkach przewidzianych prawem</w:t>
      </w:r>
      <w:r w:rsidRPr="000220D3">
        <w:rPr>
          <w:rFonts w:eastAsia="Times New Roman"/>
          <w:color w:val="auto"/>
          <w:kern w:val="0"/>
          <w:sz w:val="22"/>
          <w:szCs w:val="22"/>
          <w:lang w:eastAsia="zh-CN"/>
          <w14:ligatures w14:val="none"/>
        </w:rPr>
        <w:t>.</w:t>
      </w:r>
    </w:p>
    <w:p w14:paraId="736DEBE2"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p>
    <w:p w14:paraId="5AFF3702" w14:textId="77777777" w:rsidR="005178AE" w:rsidRPr="000220D3" w:rsidRDefault="005178AE" w:rsidP="005178AE">
      <w:pPr>
        <w:tabs>
          <w:tab w:val="left" w:pos="1212"/>
        </w:tabs>
        <w:spacing w:after="0" w:line="240" w:lineRule="auto"/>
        <w:ind w:left="0" w:right="0" w:firstLine="0"/>
        <w:jc w:val="center"/>
        <w:rPr>
          <w:rFonts w:eastAsia="Times New Roman"/>
          <w:color w:val="auto"/>
          <w:kern w:val="0"/>
          <w:sz w:val="22"/>
          <w:szCs w:val="22"/>
          <w:lang w:eastAsia="zh-CN"/>
          <w14:ligatures w14:val="none"/>
        </w:rPr>
      </w:pPr>
      <w:r w:rsidRPr="000220D3">
        <w:rPr>
          <w:rFonts w:eastAsia="Calibri"/>
          <w:color w:val="auto"/>
          <w:kern w:val="0"/>
          <w:sz w:val="22"/>
          <w:szCs w:val="22"/>
          <w:lang w:eastAsia="en-US"/>
          <w14:ligatures w14:val="none"/>
        </w:rPr>
        <w:t xml:space="preserve">§ 9 </w:t>
      </w:r>
    </w:p>
    <w:p w14:paraId="0BEE35F3" w14:textId="77777777" w:rsidR="005178AE" w:rsidRPr="000220D3" w:rsidRDefault="005178AE" w:rsidP="005178AE">
      <w:pPr>
        <w:tabs>
          <w:tab w:val="left" w:pos="1212"/>
        </w:tabs>
        <w:spacing w:after="0" w:line="240" w:lineRule="auto"/>
        <w:ind w:left="0" w:right="0" w:firstLine="0"/>
        <w:jc w:val="center"/>
        <w:rPr>
          <w:rFonts w:eastAsia="Times New Roman"/>
          <w:color w:val="auto"/>
          <w:kern w:val="0"/>
          <w:sz w:val="22"/>
          <w:szCs w:val="22"/>
          <w:lang w:eastAsia="zh-CN"/>
          <w14:ligatures w14:val="none"/>
        </w:rPr>
      </w:pPr>
      <w:r w:rsidRPr="000220D3">
        <w:rPr>
          <w:rFonts w:eastAsia="Calibri"/>
          <w:color w:val="auto"/>
          <w:kern w:val="0"/>
          <w:sz w:val="22"/>
          <w:szCs w:val="22"/>
          <w:lang w:eastAsia="en-US"/>
          <w14:ligatures w14:val="none"/>
        </w:rPr>
        <w:t>Przetwarzanie danych osobowych</w:t>
      </w:r>
    </w:p>
    <w:p w14:paraId="4C98662C" w14:textId="77777777" w:rsidR="005178AE" w:rsidRPr="000220D3" w:rsidRDefault="005178AE" w:rsidP="005178AE">
      <w:pPr>
        <w:tabs>
          <w:tab w:val="left" w:pos="1212"/>
        </w:tabs>
        <w:spacing w:after="0" w:line="240" w:lineRule="auto"/>
        <w:ind w:left="0" w:right="0" w:firstLine="0"/>
        <w:jc w:val="center"/>
        <w:rPr>
          <w:rFonts w:eastAsia="Calibri"/>
          <w:color w:val="auto"/>
          <w:kern w:val="0"/>
          <w:sz w:val="22"/>
          <w:szCs w:val="22"/>
          <w:lang w:eastAsia="en-US"/>
          <w14:ligatures w14:val="none"/>
        </w:rPr>
      </w:pPr>
    </w:p>
    <w:p w14:paraId="0D9476FC" w14:textId="77777777" w:rsidR="005178AE" w:rsidRPr="000220D3" w:rsidRDefault="005178AE" w:rsidP="005178AE">
      <w:pPr>
        <w:spacing w:after="0" w:line="240" w:lineRule="auto"/>
        <w:ind w:left="0" w:right="0" w:firstLine="0"/>
        <w:textAlignment w:val="baseline"/>
        <w:rPr>
          <w:rFonts w:eastAsia="SimSun"/>
          <w:color w:val="auto"/>
          <w:kern w:val="0"/>
          <w:sz w:val="22"/>
          <w:szCs w:val="22"/>
          <w:lang w:eastAsia="zh-CN" w:bidi="hi-IN"/>
          <w14:ligatures w14:val="none"/>
        </w:rPr>
      </w:pPr>
      <w:r w:rsidRPr="000220D3">
        <w:rPr>
          <w:rFonts w:eastAsia="Calibri"/>
          <w:color w:val="auto"/>
          <w:kern w:val="0"/>
          <w:sz w:val="22"/>
          <w:szCs w:val="22"/>
          <w:lang w:eastAsia="en-US"/>
          <w14:ligatures w14:val="none"/>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(Dz. Urz. UE L 2016 Nr 119, s. 1), informujemy, że:</w:t>
      </w:r>
    </w:p>
    <w:p w14:paraId="13A56296" w14:textId="50E3AC22" w:rsidR="005178AE" w:rsidRPr="000220D3" w:rsidRDefault="005178AE" w:rsidP="005178AE">
      <w:pPr>
        <w:numPr>
          <w:ilvl w:val="0"/>
          <w:numId w:val="5"/>
        </w:numPr>
        <w:autoSpaceDE w:val="0"/>
        <w:spacing w:after="0" w:line="240" w:lineRule="auto"/>
        <w:ind w:left="284" w:right="0" w:hanging="284"/>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Administratorem danych osobowych przetwarzanych w związku z niniejszą umową jest</w:t>
      </w:r>
      <w:r w:rsidR="00311FC3" w:rsidRPr="000220D3">
        <w:rPr>
          <w:rFonts w:eastAsia="Calibri"/>
          <w:color w:val="auto"/>
          <w:kern w:val="0"/>
          <w:sz w:val="22"/>
          <w:szCs w:val="22"/>
          <w:lang w:val="x-none" w:eastAsia="zh-CN"/>
          <w14:ligatures w14:val="none"/>
        </w:rPr>
        <w:t xml:space="preserve"> Wójt Gminy Goczałkowice-Zdrój z siedzibą w Urzędzie Gminy Goczałkowice-Zdrój, ul. Szkolna 13, 43-230  Goczałkowice-Zdrój</w:t>
      </w:r>
      <w:r w:rsidRPr="000220D3">
        <w:rPr>
          <w:rFonts w:eastAsia="Calibri"/>
          <w:color w:val="auto"/>
          <w:kern w:val="0"/>
          <w:sz w:val="22"/>
          <w:szCs w:val="22"/>
          <w:lang w:val="x-none" w:eastAsia="zh-CN"/>
          <w14:ligatures w14:val="none"/>
        </w:rPr>
        <w:t>.</w:t>
      </w:r>
    </w:p>
    <w:p w14:paraId="4AC3E171" w14:textId="77777777" w:rsidR="005178AE" w:rsidRPr="000220D3" w:rsidRDefault="005178AE" w:rsidP="005178AE">
      <w:pPr>
        <w:numPr>
          <w:ilvl w:val="0"/>
          <w:numId w:val="5"/>
        </w:numPr>
        <w:autoSpaceDE w:val="0"/>
        <w:spacing w:after="0" w:line="240" w:lineRule="auto"/>
        <w:ind w:left="284" w:right="0" w:hanging="284"/>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Przetwarzanie danych osobowych na potrzeby realizacji niniejszej umowy będzie odbywało się z poszanowaniem zasad Rozporządzenia Parlamentu Europejskiego i Rady (UE) 2016/679 z dnia 27 kwietnia 2016 r. w sprawie ochrony osób fizycznych w związku z przetwarzaniem danych osobowych i w sprawie swobodnego przepływu takich danych oraz uchylenia dyrektywy 95/46/WE (</w:t>
      </w:r>
      <w:proofErr w:type="spellStart"/>
      <w:r w:rsidRPr="000220D3">
        <w:rPr>
          <w:rFonts w:eastAsia="Calibri"/>
          <w:color w:val="auto"/>
          <w:kern w:val="0"/>
          <w:sz w:val="22"/>
          <w:szCs w:val="22"/>
          <w:lang w:val="x-none" w:eastAsia="zh-CN"/>
          <w14:ligatures w14:val="none"/>
        </w:rPr>
        <w:t>Dz.Urz</w:t>
      </w:r>
      <w:proofErr w:type="spellEnd"/>
      <w:r w:rsidRPr="000220D3">
        <w:rPr>
          <w:rFonts w:eastAsia="Calibri"/>
          <w:color w:val="auto"/>
          <w:kern w:val="0"/>
          <w:sz w:val="22"/>
          <w:szCs w:val="22"/>
          <w:lang w:val="x-none" w:eastAsia="zh-CN"/>
          <w14:ligatures w14:val="none"/>
        </w:rPr>
        <w:t>. UE z 2016 r. L 119, s. 1, z późn. zm.), w szczególności art. 13 RODO.</w:t>
      </w:r>
    </w:p>
    <w:p w14:paraId="57AC9ACB" w14:textId="77777777" w:rsidR="005178AE" w:rsidRPr="000220D3" w:rsidRDefault="005178AE" w:rsidP="005178AE">
      <w:pPr>
        <w:numPr>
          <w:ilvl w:val="0"/>
          <w:numId w:val="5"/>
        </w:numPr>
        <w:autoSpaceDE w:val="0"/>
        <w:spacing w:after="0" w:line="240" w:lineRule="auto"/>
        <w:ind w:left="284" w:right="0" w:hanging="284"/>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 xml:space="preserve">Administrator wyznaczył Inspektora Ochrony Danych, z którym można się skontaktować w sprawach związanych </w:t>
      </w:r>
    </w:p>
    <w:p w14:paraId="13BB496C" w14:textId="22177242" w:rsidR="005178AE" w:rsidRPr="000220D3" w:rsidRDefault="005178AE" w:rsidP="005178AE">
      <w:pPr>
        <w:autoSpaceDE w:val="0"/>
        <w:spacing w:after="0" w:line="240" w:lineRule="auto"/>
        <w:ind w:left="284" w:right="0" w:firstLine="0"/>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 xml:space="preserve">z ochroną danych osobowych pod adresem e-mail: </w:t>
      </w:r>
      <w:hyperlink r:id="rId5" w:history="1">
        <w:r w:rsidR="00311FC3" w:rsidRPr="000220D3">
          <w:rPr>
            <w:rStyle w:val="Hipercze"/>
            <w:rFonts w:eastAsia="Calibri"/>
            <w:color w:val="auto"/>
            <w:kern w:val="0"/>
            <w:sz w:val="22"/>
            <w:szCs w:val="22"/>
            <w:lang w:val="x-none" w:eastAsia="zh-CN"/>
            <w14:ligatures w14:val="none"/>
          </w:rPr>
          <w:t>abi@goczalkowicezdroj.pl</w:t>
        </w:r>
      </w:hyperlink>
      <w:r w:rsidRPr="000220D3">
        <w:rPr>
          <w:rFonts w:eastAsia="Calibri"/>
          <w:color w:val="auto"/>
          <w:kern w:val="0"/>
          <w:sz w:val="22"/>
          <w:szCs w:val="22"/>
          <w:lang w:val="x-none" w:eastAsia="zh-CN"/>
          <w14:ligatures w14:val="none"/>
        </w:rPr>
        <w:t xml:space="preserve"> lub pisemnie na adres siedziby Administratora wskazany powyżej.</w:t>
      </w:r>
    </w:p>
    <w:p w14:paraId="12FC6863" w14:textId="77777777" w:rsidR="005178AE" w:rsidRPr="000220D3" w:rsidRDefault="005178AE" w:rsidP="005178AE">
      <w:pPr>
        <w:numPr>
          <w:ilvl w:val="0"/>
          <w:numId w:val="5"/>
        </w:numPr>
        <w:autoSpaceDE w:val="0"/>
        <w:spacing w:after="0" w:line="240" w:lineRule="auto"/>
        <w:ind w:left="284" w:right="0" w:hanging="284"/>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Gmina będzie przetwarzać dane osobowe Dotowanego w celu:</w:t>
      </w:r>
    </w:p>
    <w:p w14:paraId="783D619F" w14:textId="77777777" w:rsidR="005178AE" w:rsidRPr="000220D3" w:rsidRDefault="005178AE" w:rsidP="005178AE">
      <w:pPr>
        <w:numPr>
          <w:ilvl w:val="0"/>
          <w:numId w:val="3"/>
        </w:numPr>
        <w:autoSpaceDE w:val="0"/>
        <w:spacing w:after="0" w:line="240" w:lineRule="auto"/>
        <w:ind w:right="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realizacji niniejszej umowy, na podstawie art. 6 ust. 1 lit. b) RODO;</w:t>
      </w:r>
    </w:p>
    <w:p w14:paraId="65D711C9" w14:textId="77777777" w:rsidR="005178AE" w:rsidRPr="000220D3" w:rsidRDefault="005178AE" w:rsidP="005178AE">
      <w:pPr>
        <w:numPr>
          <w:ilvl w:val="0"/>
          <w:numId w:val="3"/>
        </w:numPr>
        <w:autoSpaceDE w:val="0"/>
        <w:spacing w:after="0" w:line="240" w:lineRule="auto"/>
        <w:ind w:right="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ewentualnego ustalenia, dochodzenia lub obrony przed roszczeniami, będącej realizacją prawnie uzasadnionego interesu Administratora, np. w sytuacji postępowania sądowego lub postępowania administracyjnego, na podstawie art. 6 ust.1 lit. e) i f) RODO.</w:t>
      </w:r>
    </w:p>
    <w:p w14:paraId="06D24422" w14:textId="77777777" w:rsidR="005178AE" w:rsidRPr="000220D3" w:rsidRDefault="005178AE" w:rsidP="005178AE">
      <w:pPr>
        <w:numPr>
          <w:ilvl w:val="0"/>
          <w:numId w:val="5"/>
        </w:numPr>
        <w:autoSpaceDE w:val="0"/>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Odbiorcami danych osobowych Dotowanego będą wyłącznie podmioty uprawnione do uzyskania danych osobowych na podstawie przepisów prawa, podmioty wspierające nas w wypełnianiu naszych uprawnień i obowiązków oraz w świadczeniu usług, w tym zapewniające asystę i wsparcie techniczne dla systemów informatycznych, w których są przetwarzane dane oraz operator pocztowy lub kurier.</w:t>
      </w:r>
    </w:p>
    <w:p w14:paraId="4B8C8658" w14:textId="48E87614" w:rsidR="005178AE" w:rsidRPr="000220D3" w:rsidRDefault="005178AE" w:rsidP="005178AE">
      <w:pPr>
        <w:numPr>
          <w:ilvl w:val="0"/>
          <w:numId w:val="5"/>
        </w:numPr>
        <w:autoSpaceDE w:val="0"/>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lastRenderedPageBreak/>
        <w:t xml:space="preserve">W zakresie stanowiącym informację publiczną dane osobowe Dotowanego mogą zostać ujawnione każdemu zainteresowanemu taką informacją lub zostać opublikowane w BIP Urzędu Gminy </w:t>
      </w:r>
      <w:r w:rsidR="00BE26EA" w:rsidRPr="000220D3">
        <w:rPr>
          <w:rFonts w:eastAsia="Times New Roman"/>
          <w:color w:val="auto"/>
          <w:kern w:val="0"/>
          <w:sz w:val="22"/>
          <w:szCs w:val="22"/>
          <w:lang w:eastAsia="zh-CN"/>
          <w14:ligatures w14:val="none"/>
        </w:rPr>
        <w:t>Goczałkowice-Zdrój.</w:t>
      </w:r>
    </w:p>
    <w:p w14:paraId="690ACE6F" w14:textId="77777777" w:rsidR="005178AE" w:rsidRPr="000220D3" w:rsidRDefault="005178AE" w:rsidP="005178AE">
      <w:pPr>
        <w:numPr>
          <w:ilvl w:val="0"/>
          <w:numId w:val="5"/>
        </w:numPr>
        <w:autoSpaceDE w:val="0"/>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Dane osobowe Dotowanego będą przechowywane jedynie w okresie niezbędnym do realizacji celów, o których mowa w pkt 4. Po zrealizowaniu tych celów dane osobowe będą przechowywane w celach archiwalnych wynikających z obowiązujących przepisów prawa w tym zakresie. Okres przechowywania może ulec zmianie w związku ze zmianami przepisów prawa.</w:t>
      </w:r>
    </w:p>
    <w:p w14:paraId="5E9E6AD0" w14:textId="77777777" w:rsidR="005178AE" w:rsidRPr="000220D3" w:rsidRDefault="005178AE" w:rsidP="005178AE">
      <w:pPr>
        <w:numPr>
          <w:ilvl w:val="0"/>
          <w:numId w:val="5"/>
        </w:numPr>
        <w:autoSpaceDE w:val="0"/>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Dotowany ma prawo do żądania od Administratora dostępu do swoich danych osobowych, ich sprostowania, usunięcia lub ograniczenia przetwarzania, a także możliwość wniesienia sprzeciwu wobec przetwarzania, jeżeli nie zabraniają tego przepisy prawa.</w:t>
      </w:r>
    </w:p>
    <w:p w14:paraId="7E749C61" w14:textId="77777777" w:rsidR="005178AE" w:rsidRPr="000220D3" w:rsidRDefault="005178AE" w:rsidP="005178AE">
      <w:pPr>
        <w:numPr>
          <w:ilvl w:val="0"/>
          <w:numId w:val="5"/>
        </w:numPr>
        <w:autoSpaceDE w:val="0"/>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Dotowanemu przysługuje prawo wniesienia skargi do organu nadzorczego, którym jest Prezes Urzędu Ochrony Danych Osobowych z siedzibą w Warszawie, jeśli uzna, iż przepisy RODO zostały naruszone.</w:t>
      </w:r>
    </w:p>
    <w:p w14:paraId="5AA027E1" w14:textId="77777777" w:rsidR="005178AE" w:rsidRPr="000220D3" w:rsidRDefault="005178AE" w:rsidP="005178AE">
      <w:pPr>
        <w:numPr>
          <w:ilvl w:val="0"/>
          <w:numId w:val="5"/>
        </w:numPr>
        <w:autoSpaceDE w:val="0"/>
        <w:spacing w:after="0" w:line="240" w:lineRule="auto"/>
        <w:ind w:left="284" w:right="0" w:hanging="284"/>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Dane osobowe Dotowanego nie będą przetwarzane w sposób zautomatyzowany, w tym również w formie profilowania oraz nie będą przekazywane do krajów trzecich.</w:t>
      </w:r>
    </w:p>
    <w:p w14:paraId="4D26B948"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p>
    <w:p w14:paraId="619ED120"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p>
    <w:p w14:paraId="24C9ADE4"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 10 </w:t>
      </w:r>
    </w:p>
    <w:p w14:paraId="6820C191" w14:textId="77777777" w:rsidR="005178AE" w:rsidRPr="000220D3" w:rsidRDefault="005178AE" w:rsidP="005178AE">
      <w:pPr>
        <w:numPr>
          <w:ilvl w:val="0"/>
          <w:numId w:val="10"/>
        </w:numPr>
        <w:spacing w:after="0" w:line="240" w:lineRule="auto"/>
        <w:ind w:right="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Umowa może być rozwiązana na mocy porozumienia stron w przypadku wystąpienia okoliczności, za które strony nie ponoszą odpowiedzialności, a które uniemożliwiają wykonanie umowy.</w:t>
      </w:r>
    </w:p>
    <w:p w14:paraId="4BAECB4A" w14:textId="77777777" w:rsidR="005178AE" w:rsidRPr="000220D3" w:rsidRDefault="005178AE" w:rsidP="005178AE">
      <w:pPr>
        <w:numPr>
          <w:ilvl w:val="0"/>
          <w:numId w:val="10"/>
        </w:numPr>
        <w:spacing w:after="0" w:line="240" w:lineRule="auto"/>
        <w:ind w:right="0"/>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xml:space="preserve">Dotowany ponosi wyłączną odpowiedzialność wobec osób trzecich za szkody powstałe </w:t>
      </w:r>
      <w:r w:rsidRPr="000220D3">
        <w:rPr>
          <w:rFonts w:eastAsia="Times New Roman"/>
          <w:color w:val="auto"/>
          <w:kern w:val="0"/>
          <w:sz w:val="22"/>
          <w:szCs w:val="22"/>
          <w:lang w:eastAsia="zh-CN"/>
          <w14:ligatures w14:val="none"/>
        </w:rPr>
        <w:br/>
        <w:t>w związku z realizacją zadania będącego przedmiotem niniejszej umowy.</w:t>
      </w:r>
    </w:p>
    <w:p w14:paraId="6F26ABE6" w14:textId="77777777" w:rsidR="005178AE" w:rsidRPr="000220D3" w:rsidRDefault="005178AE" w:rsidP="005178AE">
      <w:pPr>
        <w:numPr>
          <w:ilvl w:val="0"/>
          <w:numId w:val="10"/>
        </w:numPr>
        <w:spacing w:after="200" w:line="276" w:lineRule="auto"/>
        <w:ind w:right="0"/>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 xml:space="preserve">Wszelkie zmiany umowy wymagają formy pisemnej, pod rygorem nieważności. </w:t>
      </w:r>
    </w:p>
    <w:p w14:paraId="6E624719" w14:textId="61DB9A54" w:rsidR="00F7350B" w:rsidRPr="000220D3" w:rsidRDefault="00F7350B" w:rsidP="005178AE">
      <w:pPr>
        <w:numPr>
          <w:ilvl w:val="0"/>
          <w:numId w:val="10"/>
        </w:numPr>
        <w:spacing w:after="200" w:line="276" w:lineRule="auto"/>
        <w:ind w:right="0"/>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 xml:space="preserve">Dotowany zobowiązany jest niezwłocznie poinformować Dotującego z zmianie adresu, pod warunkiem skutecznego uznania doręczeń na ostatni znany adres Dotowanego – </w:t>
      </w:r>
      <w:r w:rsidR="003B1991" w:rsidRPr="000220D3">
        <w:rPr>
          <w:rFonts w:eastAsia="Calibri"/>
          <w:color w:val="auto"/>
          <w:kern w:val="0"/>
          <w:sz w:val="22"/>
          <w:szCs w:val="22"/>
          <w:lang w:val="x-none" w:eastAsia="zh-CN"/>
          <w14:ligatures w14:val="none"/>
        </w:rPr>
        <w:t xml:space="preserve">zapis </w:t>
      </w:r>
      <w:r w:rsidRPr="000220D3">
        <w:rPr>
          <w:rFonts w:eastAsia="Calibri"/>
          <w:color w:val="auto"/>
          <w:kern w:val="0"/>
          <w:sz w:val="22"/>
          <w:szCs w:val="22"/>
          <w:lang w:val="x-none" w:eastAsia="zh-CN"/>
          <w14:ligatures w14:val="none"/>
        </w:rPr>
        <w:t xml:space="preserve">§ 8 ust. </w:t>
      </w:r>
      <w:r w:rsidR="00CD10B4" w:rsidRPr="000220D3">
        <w:rPr>
          <w:rFonts w:eastAsia="Calibri"/>
          <w:color w:val="auto"/>
          <w:kern w:val="0"/>
          <w:sz w:val="22"/>
          <w:szCs w:val="22"/>
          <w:lang w:val="x-none" w:eastAsia="zh-CN"/>
          <w14:ligatures w14:val="none"/>
        </w:rPr>
        <w:t>3</w:t>
      </w:r>
      <w:r w:rsidRPr="000220D3">
        <w:rPr>
          <w:rFonts w:eastAsia="Calibri"/>
          <w:color w:val="auto"/>
          <w:kern w:val="0"/>
          <w:sz w:val="22"/>
          <w:szCs w:val="22"/>
          <w:lang w:val="x-none" w:eastAsia="zh-CN"/>
          <w14:ligatures w14:val="none"/>
        </w:rPr>
        <w:t xml:space="preserve"> ma odpowiednie zastosowanie.</w:t>
      </w:r>
    </w:p>
    <w:p w14:paraId="399D98EE" w14:textId="4B17E2BD" w:rsidR="005178AE" w:rsidRPr="000220D3" w:rsidRDefault="005178AE" w:rsidP="005178AE">
      <w:pPr>
        <w:numPr>
          <w:ilvl w:val="0"/>
          <w:numId w:val="10"/>
        </w:numPr>
        <w:spacing w:after="200" w:line="276" w:lineRule="auto"/>
        <w:ind w:right="0"/>
        <w:contextualSpacing/>
        <w:rPr>
          <w:rFonts w:eastAsia="Calibri"/>
          <w:color w:val="auto"/>
          <w:kern w:val="0"/>
          <w:sz w:val="22"/>
          <w:szCs w:val="22"/>
          <w:lang w:val="x-none" w:eastAsia="zh-CN"/>
          <w14:ligatures w14:val="none"/>
        </w:rPr>
      </w:pPr>
      <w:r w:rsidRPr="000220D3">
        <w:rPr>
          <w:rFonts w:eastAsia="Calibri"/>
          <w:color w:val="auto"/>
          <w:kern w:val="0"/>
          <w:sz w:val="22"/>
          <w:szCs w:val="22"/>
          <w:lang w:val="x-none" w:eastAsia="zh-CN"/>
          <w14:ligatures w14:val="none"/>
        </w:rPr>
        <w:t xml:space="preserve">Umowę sporządzono w 2 jednobrzmiących egzemplarzach, 1 egzemplarz dla Dotującego, </w:t>
      </w:r>
      <w:r w:rsidRPr="000220D3">
        <w:rPr>
          <w:rFonts w:eastAsia="Calibri"/>
          <w:color w:val="auto"/>
          <w:kern w:val="0"/>
          <w:sz w:val="22"/>
          <w:szCs w:val="22"/>
          <w:lang w:val="x-none" w:eastAsia="zh-CN"/>
          <w14:ligatures w14:val="none"/>
        </w:rPr>
        <w:br/>
        <w:t>1 egzemplarz dla Dotowanego.</w:t>
      </w:r>
    </w:p>
    <w:p w14:paraId="6E00BE65" w14:textId="77777777" w:rsidR="005178AE" w:rsidRPr="000220D3" w:rsidRDefault="005178AE" w:rsidP="005178AE">
      <w:pPr>
        <w:spacing w:after="0" w:line="240" w:lineRule="auto"/>
        <w:ind w:left="0" w:right="0" w:firstLine="0"/>
        <w:jc w:val="center"/>
        <w:rPr>
          <w:rFonts w:eastAsia="Times New Roman"/>
          <w:color w:val="auto"/>
          <w:kern w:val="0"/>
          <w:sz w:val="22"/>
          <w:szCs w:val="22"/>
          <w:lang w:eastAsia="zh-CN"/>
          <w14:ligatures w14:val="none"/>
        </w:rPr>
      </w:pPr>
    </w:p>
    <w:p w14:paraId="6D9536BE" w14:textId="77777777" w:rsidR="00E3307A" w:rsidRPr="000220D3" w:rsidRDefault="00E3307A" w:rsidP="005178AE">
      <w:pPr>
        <w:spacing w:after="0" w:line="240" w:lineRule="auto"/>
        <w:ind w:left="0" w:right="0" w:firstLine="0"/>
        <w:jc w:val="center"/>
        <w:rPr>
          <w:rFonts w:eastAsia="Times New Roman"/>
          <w:color w:val="auto"/>
          <w:kern w:val="0"/>
          <w:sz w:val="22"/>
          <w:szCs w:val="22"/>
          <w:lang w:eastAsia="zh-CN"/>
          <w14:ligatures w14:val="none"/>
        </w:rPr>
      </w:pPr>
    </w:p>
    <w:p w14:paraId="1C7B50C1" w14:textId="77777777" w:rsidR="00E3307A" w:rsidRPr="000220D3" w:rsidRDefault="00E3307A" w:rsidP="005178AE">
      <w:pPr>
        <w:spacing w:after="0" w:line="240" w:lineRule="auto"/>
        <w:ind w:left="0" w:right="0" w:firstLine="0"/>
        <w:jc w:val="center"/>
        <w:rPr>
          <w:rFonts w:eastAsia="Times New Roman"/>
          <w:color w:val="auto"/>
          <w:kern w:val="0"/>
          <w:sz w:val="22"/>
          <w:szCs w:val="22"/>
          <w:lang w:eastAsia="zh-CN"/>
          <w14:ligatures w14:val="none"/>
        </w:rPr>
      </w:pPr>
    </w:p>
    <w:p w14:paraId="4238F1ED" w14:textId="77777777" w:rsidR="00E3307A" w:rsidRPr="000220D3" w:rsidRDefault="00E3307A" w:rsidP="005178AE">
      <w:pPr>
        <w:spacing w:after="0" w:line="240" w:lineRule="auto"/>
        <w:ind w:left="0" w:right="0" w:firstLine="0"/>
        <w:jc w:val="center"/>
        <w:rPr>
          <w:rFonts w:eastAsia="Times New Roman"/>
          <w:color w:val="auto"/>
          <w:kern w:val="0"/>
          <w:sz w:val="22"/>
          <w:szCs w:val="22"/>
          <w:lang w:eastAsia="zh-CN"/>
          <w14:ligatures w14:val="none"/>
        </w:rPr>
      </w:pPr>
    </w:p>
    <w:p w14:paraId="01EDA275" w14:textId="77777777" w:rsidR="00E3307A" w:rsidRPr="000220D3" w:rsidRDefault="00E3307A" w:rsidP="005178AE">
      <w:pPr>
        <w:spacing w:after="0" w:line="240" w:lineRule="auto"/>
        <w:ind w:left="0" w:right="0" w:firstLine="0"/>
        <w:jc w:val="center"/>
        <w:rPr>
          <w:rFonts w:eastAsia="Times New Roman"/>
          <w:color w:val="auto"/>
          <w:kern w:val="0"/>
          <w:sz w:val="22"/>
          <w:szCs w:val="22"/>
          <w:lang w:eastAsia="zh-CN"/>
          <w14:ligatures w14:val="none"/>
        </w:rPr>
      </w:pPr>
    </w:p>
    <w:p w14:paraId="65470C0C" w14:textId="77777777" w:rsidR="00E3307A" w:rsidRPr="000220D3" w:rsidRDefault="00E3307A" w:rsidP="00E3307A">
      <w:pPr>
        <w:spacing w:after="0" w:line="240" w:lineRule="auto"/>
        <w:ind w:left="0" w:right="0" w:firstLine="0"/>
        <w:jc w:val="left"/>
        <w:rPr>
          <w:rFonts w:eastAsia="Times New Roman"/>
          <w:color w:val="auto"/>
          <w:kern w:val="0"/>
          <w:sz w:val="22"/>
          <w:szCs w:val="22"/>
          <w:lang w:eastAsia="zh-CN"/>
          <w14:ligatures w14:val="none"/>
        </w:rPr>
      </w:pPr>
      <w:bookmarkStart w:id="1" w:name="_GoBack"/>
      <w:bookmarkEnd w:id="1"/>
    </w:p>
    <w:p w14:paraId="0D861877" w14:textId="77777777" w:rsidR="00E3307A" w:rsidRPr="000220D3" w:rsidRDefault="00E3307A" w:rsidP="00E3307A">
      <w:pPr>
        <w:spacing w:after="0" w:line="240" w:lineRule="auto"/>
        <w:ind w:left="0" w:right="0" w:firstLine="0"/>
        <w:jc w:val="left"/>
        <w:rPr>
          <w:rFonts w:eastAsia="Times New Roman"/>
          <w:color w:val="auto"/>
          <w:kern w:val="0"/>
          <w:sz w:val="22"/>
          <w:szCs w:val="22"/>
          <w:lang w:eastAsia="zh-CN"/>
          <w14:ligatures w14:val="none"/>
        </w:rPr>
      </w:pPr>
    </w:p>
    <w:p w14:paraId="01AA05DD" w14:textId="77777777" w:rsidR="00E3307A" w:rsidRPr="000220D3" w:rsidRDefault="00E3307A" w:rsidP="00E3307A">
      <w:pPr>
        <w:spacing w:after="0" w:line="240" w:lineRule="auto"/>
        <w:ind w:left="0" w:right="0" w:firstLine="0"/>
        <w:jc w:val="left"/>
        <w:rPr>
          <w:rFonts w:eastAsia="Times New Roman"/>
          <w:color w:val="auto"/>
          <w:kern w:val="0"/>
          <w:sz w:val="22"/>
          <w:szCs w:val="22"/>
          <w:lang w:eastAsia="zh-CN"/>
          <w14:ligatures w14:val="none"/>
        </w:rPr>
      </w:pPr>
    </w:p>
    <w:p w14:paraId="56CA6719" w14:textId="77777777" w:rsidR="00E3307A" w:rsidRPr="000220D3" w:rsidRDefault="00E3307A" w:rsidP="00E3307A">
      <w:pPr>
        <w:spacing w:after="0" w:line="240" w:lineRule="auto"/>
        <w:ind w:left="0" w:right="0" w:firstLine="0"/>
        <w:jc w:val="left"/>
        <w:rPr>
          <w:rFonts w:eastAsia="Times New Roman"/>
          <w:color w:val="auto"/>
          <w:kern w:val="0"/>
          <w:sz w:val="22"/>
          <w:szCs w:val="22"/>
          <w:lang w:eastAsia="zh-CN"/>
          <w14:ligatures w14:val="none"/>
        </w:rPr>
      </w:pPr>
    </w:p>
    <w:p w14:paraId="55412970" w14:textId="2E1C0CE2" w:rsidR="00E3307A" w:rsidRPr="000220D3" w:rsidRDefault="00E3307A" w:rsidP="00E3307A">
      <w:pPr>
        <w:spacing w:after="0" w:line="240" w:lineRule="auto"/>
        <w:ind w:left="0" w:right="0" w:firstLine="0"/>
        <w:jc w:val="left"/>
        <w:rPr>
          <w:rFonts w:eastAsia="Times New Roman"/>
          <w:color w:val="auto"/>
          <w:kern w:val="0"/>
          <w:sz w:val="22"/>
          <w:szCs w:val="22"/>
          <w:lang w:eastAsia="zh-CN"/>
          <w14:ligatures w14:val="none"/>
        </w:rPr>
      </w:pPr>
      <w:r w:rsidRPr="000220D3">
        <w:rPr>
          <w:rFonts w:eastAsia="Times New Roman"/>
          <w:color w:val="auto"/>
          <w:kern w:val="0"/>
          <w:sz w:val="22"/>
          <w:szCs w:val="22"/>
          <w:lang w:eastAsia="zh-CN"/>
          <w14:ligatures w14:val="none"/>
        </w:rPr>
        <w:t>………………………………….                                                    …………………………………</w:t>
      </w:r>
    </w:p>
    <w:p w14:paraId="2D952406" w14:textId="77777777" w:rsidR="005178AE" w:rsidRPr="000220D3" w:rsidRDefault="005178AE" w:rsidP="005178AE">
      <w:pPr>
        <w:spacing w:after="0" w:line="240" w:lineRule="auto"/>
        <w:ind w:left="0" w:right="0" w:firstLine="0"/>
        <w:jc w:val="center"/>
        <w:rPr>
          <w:rFonts w:eastAsia="Times New Roman"/>
          <w:color w:val="auto"/>
          <w:kern w:val="0"/>
          <w:lang w:eastAsia="zh-CN"/>
          <w14:ligatures w14:val="none"/>
        </w:rPr>
      </w:pPr>
      <w:r w:rsidRPr="000220D3">
        <w:rPr>
          <w:rFonts w:eastAsia="Times New Roman"/>
          <w:b/>
          <w:color w:val="auto"/>
          <w:kern w:val="0"/>
          <w:sz w:val="22"/>
          <w:szCs w:val="22"/>
          <w:lang w:eastAsia="zh-CN"/>
          <w14:ligatures w14:val="none"/>
        </w:rPr>
        <w:t>DOTUJĄCY</w:t>
      </w:r>
      <w:r w:rsidRPr="000220D3">
        <w:rPr>
          <w:rFonts w:eastAsia="Times New Roman"/>
          <w:b/>
          <w:color w:val="auto"/>
          <w:kern w:val="0"/>
          <w:sz w:val="22"/>
          <w:szCs w:val="22"/>
          <w:lang w:eastAsia="zh-CN"/>
          <w14:ligatures w14:val="none"/>
        </w:rPr>
        <w:tab/>
      </w:r>
      <w:r w:rsidRPr="000220D3">
        <w:rPr>
          <w:rFonts w:eastAsia="Times New Roman"/>
          <w:b/>
          <w:color w:val="auto"/>
          <w:kern w:val="0"/>
          <w:sz w:val="22"/>
          <w:szCs w:val="22"/>
          <w:lang w:eastAsia="zh-CN"/>
          <w14:ligatures w14:val="none"/>
        </w:rPr>
        <w:tab/>
      </w:r>
      <w:r w:rsidRPr="000220D3">
        <w:rPr>
          <w:rFonts w:eastAsia="Times New Roman"/>
          <w:b/>
          <w:color w:val="auto"/>
          <w:kern w:val="0"/>
          <w:sz w:val="22"/>
          <w:szCs w:val="22"/>
          <w:lang w:eastAsia="zh-CN"/>
          <w14:ligatures w14:val="none"/>
        </w:rPr>
        <w:tab/>
      </w:r>
      <w:r w:rsidRPr="000220D3">
        <w:rPr>
          <w:rFonts w:eastAsia="Times New Roman"/>
          <w:b/>
          <w:color w:val="auto"/>
          <w:kern w:val="0"/>
          <w:sz w:val="22"/>
          <w:szCs w:val="22"/>
          <w:lang w:eastAsia="zh-CN"/>
          <w14:ligatures w14:val="none"/>
        </w:rPr>
        <w:tab/>
      </w:r>
      <w:r w:rsidRPr="000220D3">
        <w:rPr>
          <w:rFonts w:eastAsia="Times New Roman"/>
          <w:b/>
          <w:color w:val="auto"/>
          <w:kern w:val="0"/>
          <w:sz w:val="22"/>
          <w:szCs w:val="22"/>
          <w:lang w:eastAsia="zh-CN"/>
          <w14:ligatures w14:val="none"/>
        </w:rPr>
        <w:tab/>
      </w:r>
      <w:r w:rsidRPr="000220D3">
        <w:rPr>
          <w:rFonts w:eastAsia="Times New Roman"/>
          <w:b/>
          <w:color w:val="auto"/>
          <w:kern w:val="0"/>
          <w:sz w:val="22"/>
          <w:szCs w:val="22"/>
          <w:lang w:eastAsia="zh-CN"/>
          <w14:ligatures w14:val="none"/>
        </w:rPr>
        <w:tab/>
      </w:r>
      <w:r w:rsidRPr="000220D3">
        <w:rPr>
          <w:rFonts w:eastAsia="Times New Roman"/>
          <w:b/>
          <w:color w:val="auto"/>
          <w:kern w:val="0"/>
          <w:sz w:val="22"/>
          <w:szCs w:val="22"/>
          <w:lang w:eastAsia="zh-CN"/>
          <w14:ligatures w14:val="none"/>
        </w:rPr>
        <w:tab/>
      </w:r>
      <w:r w:rsidRPr="000220D3">
        <w:rPr>
          <w:rFonts w:eastAsia="Times New Roman"/>
          <w:b/>
          <w:color w:val="auto"/>
          <w:kern w:val="0"/>
          <w:sz w:val="22"/>
          <w:szCs w:val="22"/>
          <w:lang w:eastAsia="zh-CN"/>
          <w14:ligatures w14:val="none"/>
        </w:rPr>
        <w:tab/>
        <w:t>DOTOWANY</w:t>
      </w:r>
    </w:p>
    <w:p w14:paraId="1803936A" w14:textId="77777777" w:rsidR="001D5FAE" w:rsidRPr="000220D3" w:rsidRDefault="001D5FAE">
      <w:pPr>
        <w:rPr>
          <w:color w:val="auto"/>
        </w:rPr>
      </w:pPr>
    </w:p>
    <w:sectPr w:rsidR="001D5FAE" w:rsidRPr="000220D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lvl>
  </w:abstractNum>
  <w:abstractNum w:abstractNumId="1" w15:restartNumberingAfterBreak="0">
    <w:nsid w:val="00000002"/>
    <w:multiLevelType w:val="singleLevel"/>
    <w:tmpl w:val="00000002"/>
    <w:name w:val="WW8Num4"/>
    <w:lvl w:ilvl="0">
      <w:start w:val="1"/>
      <w:numFmt w:val="decimal"/>
      <w:lvlText w:val="%1."/>
      <w:lvlJc w:val="left"/>
      <w:pPr>
        <w:tabs>
          <w:tab w:val="num" w:pos="0"/>
        </w:tabs>
        <w:ind w:left="720" w:hanging="360"/>
      </w:pPr>
      <w:rPr>
        <w:color w:val="000000"/>
      </w:rPr>
    </w:lvl>
  </w:abstractNum>
  <w:abstractNum w:abstractNumId="2" w15:restartNumberingAfterBreak="0">
    <w:nsid w:val="00000003"/>
    <w:multiLevelType w:val="singleLevel"/>
    <w:tmpl w:val="00000003"/>
    <w:name w:val="WW8Num5"/>
    <w:lvl w:ilvl="0">
      <w:start w:val="1"/>
      <w:numFmt w:val="lowerLetter"/>
      <w:lvlText w:val="%1)"/>
      <w:lvlJc w:val="left"/>
      <w:pPr>
        <w:tabs>
          <w:tab w:val="num" w:pos="0"/>
        </w:tabs>
        <w:ind w:left="1080" w:hanging="360"/>
      </w:pPr>
    </w:lvl>
  </w:abstractNum>
  <w:abstractNum w:abstractNumId="3" w15:restartNumberingAfterBreak="0">
    <w:nsid w:val="00000004"/>
    <w:multiLevelType w:val="singleLevel"/>
    <w:tmpl w:val="00000004"/>
    <w:name w:val="WW8Num6"/>
    <w:lvl w:ilvl="0">
      <w:start w:val="1"/>
      <w:numFmt w:val="decimal"/>
      <w:lvlText w:val="%1."/>
      <w:lvlJc w:val="left"/>
      <w:pPr>
        <w:tabs>
          <w:tab w:val="num" w:pos="708"/>
        </w:tabs>
        <w:ind w:left="427" w:firstLine="0"/>
      </w:pPr>
      <w:rPr>
        <w:rFonts w:ascii="Arial" w:eastAsia="Arial" w:hAnsi="Arial" w:cs="Arial"/>
        <w:b w:val="0"/>
        <w:i w:val="0"/>
        <w:strike w:val="0"/>
        <w:dstrike w:val="0"/>
        <w:color w:val="000000"/>
        <w:position w:val="0"/>
        <w:sz w:val="20"/>
        <w:szCs w:val="20"/>
        <w:u w:val="none" w:color="000000"/>
        <w:bdr w:val="none" w:sz="0" w:space="0" w:color="000000"/>
        <w:shd w:val="clear" w:color="auto" w:fill="auto"/>
        <w:vertAlign w:val="baseline"/>
      </w:rPr>
    </w:lvl>
  </w:abstractNum>
  <w:abstractNum w:abstractNumId="4" w15:restartNumberingAfterBreak="0">
    <w:nsid w:val="00000005"/>
    <w:multiLevelType w:val="singleLevel"/>
    <w:tmpl w:val="00000005"/>
    <w:name w:val="WW8Num10"/>
    <w:lvl w:ilvl="0">
      <w:start w:val="1"/>
      <w:numFmt w:val="decimal"/>
      <w:lvlText w:val="%1."/>
      <w:lvlJc w:val="left"/>
      <w:pPr>
        <w:tabs>
          <w:tab w:val="num" w:pos="0"/>
        </w:tabs>
        <w:ind w:left="720" w:hanging="360"/>
      </w:pPr>
      <w:rPr>
        <w:rFonts w:ascii="Times New Roman" w:eastAsia="Courier New" w:hAnsi="Times New Roman" w:cs="Times New Roman" w:hint="default"/>
      </w:rPr>
    </w:lvl>
  </w:abstractNum>
  <w:abstractNum w:abstractNumId="5" w15:restartNumberingAfterBreak="0">
    <w:nsid w:val="00000006"/>
    <w:multiLevelType w:val="singleLevel"/>
    <w:tmpl w:val="00000006"/>
    <w:name w:val="WW8Num12"/>
    <w:lvl w:ilvl="0">
      <w:start w:val="1"/>
      <w:numFmt w:val="lowerLetter"/>
      <w:lvlText w:val="%1)"/>
      <w:lvlJc w:val="left"/>
      <w:pPr>
        <w:tabs>
          <w:tab w:val="num" w:pos="0"/>
        </w:tabs>
        <w:ind w:left="720" w:hanging="360"/>
      </w:pPr>
      <w:rPr>
        <w:color w:val="000000"/>
      </w:rPr>
    </w:lvl>
  </w:abstractNum>
  <w:abstractNum w:abstractNumId="6" w15:restartNumberingAfterBreak="0">
    <w:nsid w:val="00000007"/>
    <w:multiLevelType w:val="singleLevel"/>
    <w:tmpl w:val="00000007"/>
    <w:name w:val="WW8Num13"/>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8"/>
    <w:multiLevelType w:val="singleLevel"/>
    <w:tmpl w:val="00000008"/>
    <w:name w:val="WW8Num15"/>
    <w:lvl w:ilvl="0">
      <w:start w:val="1"/>
      <w:numFmt w:val="decimal"/>
      <w:lvlText w:val="%1)"/>
      <w:lvlJc w:val="left"/>
      <w:pPr>
        <w:tabs>
          <w:tab w:val="num" w:pos="0"/>
        </w:tabs>
        <w:ind w:left="1070" w:hanging="360"/>
      </w:pPr>
    </w:lvl>
  </w:abstractNum>
  <w:abstractNum w:abstractNumId="8" w15:restartNumberingAfterBreak="0">
    <w:nsid w:val="00000009"/>
    <w:multiLevelType w:val="singleLevel"/>
    <w:tmpl w:val="00000009"/>
    <w:name w:val="WW8Num16"/>
    <w:lvl w:ilvl="0">
      <w:start w:val="1"/>
      <w:numFmt w:val="decimal"/>
      <w:lvlText w:val="%1."/>
      <w:lvlJc w:val="left"/>
      <w:pPr>
        <w:tabs>
          <w:tab w:val="num" w:pos="720"/>
        </w:tabs>
        <w:ind w:left="720" w:hanging="360"/>
      </w:pPr>
      <w:rPr>
        <w:rFonts w:hint="default"/>
      </w:rPr>
    </w:lvl>
  </w:abstractNum>
  <w:abstractNum w:abstractNumId="9" w15:restartNumberingAfterBreak="0">
    <w:nsid w:val="0000000A"/>
    <w:multiLevelType w:val="multilevel"/>
    <w:tmpl w:val="0000000A"/>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10" w15:restartNumberingAfterBreak="0">
    <w:nsid w:val="15F76AA5"/>
    <w:multiLevelType w:val="hybridMultilevel"/>
    <w:tmpl w:val="85D8369A"/>
    <w:lvl w:ilvl="0" w:tplc="B6381DE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6AA755CA"/>
    <w:multiLevelType w:val="hybridMultilevel"/>
    <w:tmpl w:val="85D8369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1AA"/>
    <w:rsid w:val="000220D3"/>
    <w:rsid w:val="00037042"/>
    <w:rsid w:val="00181D03"/>
    <w:rsid w:val="001D5FAE"/>
    <w:rsid w:val="001F711E"/>
    <w:rsid w:val="00247774"/>
    <w:rsid w:val="002E67BA"/>
    <w:rsid w:val="00311FC3"/>
    <w:rsid w:val="00334AA3"/>
    <w:rsid w:val="0033643C"/>
    <w:rsid w:val="00365732"/>
    <w:rsid w:val="003A61AA"/>
    <w:rsid w:val="003B1991"/>
    <w:rsid w:val="003C4E17"/>
    <w:rsid w:val="00403F5D"/>
    <w:rsid w:val="004B66CF"/>
    <w:rsid w:val="00515AF5"/>
    <w:rsid w:val="005178AE"/>
    <w:rsid w:val="00524B2B"/>
    <w:rsid w:val="005F3010"/>
    <w:rsid w:val="00666C18"/>
    <w:rsid w:val="00677842"/>
    <w:rsid w:val="006B1F80"/>
    <w:rsid w:val="00701BA3"/>
    <w:rsid w:val="00752EE8"/>
    <w:rsid w:val="00767862"/>
    <w:rsid w:val="00795530"/>
    <w:rsid w:val="008B0A86"/>
    <w:rsid w:val="00924625"/>
    <w:rsid w:val="00A06E32"/>
    <w:rsid w:val="00A72314"/>
    <w:rsid w:val="00A86F43"/>
    <w:rsid w:val="00AA2884"/>
    <w:rsid w:val="00B17A2D"/>
    <w:rsid w:val="00B602BD"/>
    <w:rsid w:val="00BA4EF9"/>
    <w:rsid w:val="00BE26EA"/>
    <w:rsid w:val="00C614EE"/>
    <w:rsid w:val="00CD10B4"/>
    <w:rsid w:val="00D75710"/>
    <w:rsid w:val="00D960FF"/>
    <w:rsid w:val="00DD2253"/>
    <w:rsid w:val="00E3307A"/>
    <w:rsid w:val="00E530EF"/>
    <w:rsid w:val="00E64B14"/>
    <w:rsid w:val="00EA5BFC"/>
    <w:rsid w:val="00F05F50"/>
    <w:rsid w:val="00F735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AFF8"/>
  <w15:chartTrackingRefBased/>
  <w15:docId w15:val="{E63CFB8B-25C6-4F16-9BD6-17BF91DC2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78AE"/>
    <w:pPr>
      <w:suppressAutoHyphens/>
      <w:spacing w:after="12" w:line="264" w:lineRule="auto"/>
      <w:ind w:left="435" w:right="7" w:hanging="435"/>
      <w:jc w:val="both"/>
    </w:pPr>
    <w:rPr>
      <w:rFonts w:ascii="Arial" w:eastAsia="Arial" w:hAnsi="Arial" w:cs="Arial"/>
      <w:color w:val="000000"/>
      <w:sz w:val="24"/>
      <w:szCs w:val="24"/>
      <w:lang w:eastAsia="pl-PL"/>
    </w:rPr>
  </w:style>
  <w:style w:type="paragraph" w:styleId="Nagwek1">
    <w:name w:val="heading 1"/>
    <w:basedOn w:val="Normalny"/>
    <w:next w:val="Normalny"/>
    <w:link w:val="Nagwek1Znak"/>
    <w:uiPriority w:val="9"/>
    <w:qFormat/>
    <w:rsid w:val="003A61A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3A61A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3A61A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3A61A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3A61A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3A61A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A61A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A61A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A61A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A61A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3A61A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3A61A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3A61A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3A61A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3A61A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A61A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A61A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A61AA"/>
    <w:rPr>
      <w:rFonts w:eastAsiaTheme="majorEastAsia" w:cstheme="majorBidi"/>
      <w:color w:val="272727" w:themeColor="text1" w:themeTint="D8"/>
    </w:rPr>
  </w:style>
  <w:style w:type="paragraph" w:styleId="Tytu">
    <w:name w:val="Title"/>
    <w:basedOn w:val="Normalny"/>
    <w:next w:val="Normalny"/>
    <w:link w:val="TytuZnak"/>
    <w:uiPriority w:val="10"/>
    <w:qFormat/>
    <w:rsid w:val="003A61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A61A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A61AA"/>
    <w:pPr>
      <w:numPr>
        <w:ilvl w:val="1"/>
      </w:numPr>
      <w:ind w:left="435" w:hanging="435"/>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A61A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A61AA"/>
    <w:pPr>
      <w:spacing w:before="160"/>
      <w:jc w:val="center"/>
    </w:pPr>
    <w:rPr>
      <w:i/>
      <w:iCs/>
      <w:color w:val="404040" w:themeColor="text1" w:themeTint="BF"/>
    </w:rPr>
  </w:style>
  <w:style w:type="character" w:customStyle="1" w:styleId="CytatZnak">
    <w:name w:val="Cytat Znak"/>
    <w:basedOn w:val="Domylnaczcionkaakapitu"/>
    <w:link w:val="Cytat"/>
    <w:uiPriority w:val="29"/>
    <w:rsid w:val="003A61AA"/>
    <w:rPr>
      <w:i/>
      <w:iCs/>
      <w:color w:val="404040" w:themeColor="text1" w:themeTint="BF"/>
    </w:rPr>
  </w:style>
  <w:style w:type="paragraph" w:styleId="Akapitzlist">
    <w:name w:val="List Paragraph"/>
    <w:basedOn w:val="Normalny"/>
    <w:uiPriority w:val="34"/>
    <w:qFormat/>
    <w:rsid w:val="003A61AA"/>
    <w:pPr>
      <w:ind w:left="720"/>
      <w:contextualSpacing/>
    </w:pPr>
  </w:style>
  <w:style w:type="character" w:styleId="Wyrnienieintensywne">
    <w:name w:val="Intense Emphasis"/>
    <w:basedOn w:val="Domylnaczcionkaakapitu"/>
    <w:uiPriority w:val="21"/>
    <w:qFormat/>
    <w:rsid w:val="003A61AA"/>
    <w:rPr>
      <w:i/>
      <w:iCs/>
      <w:color w:val="2F5496" w:themeColor="accent1" w:themeShade="BF"/>
    </w:rPr>
  </w:style>
  <w:style w:type="paragraph" w:styleId="Cytatintensywny">
    <w:name w:val="Intense Quote"/>
    <w:basedOn w:val="Normalny"/>
    <w:next w:val="Normalny"/>
    <w:link w:val="CytatintensywnyZnak"/>
    <w:uiPriority w:val="30"/>
    <w:qFormat/>
    <w:rsid w:val="003A61A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3A61AA"/>
    <w:rPr>
      <w:i/>
      <w:iCs/>
      <w:color w:val="2F5496" w:themeColor="accent1" w:themeShade="BF"/>
    </w:rPr>
  </w:style>
  <w:style w:type="character" w:styleId="Odwoanieintensywne">
    <w:name w:val="Intense Reference"/>
    <w:basedOn w:val="Domylnaczcionkaakapitu"/>
    <w:uiPriority w:val="32"/>
    <w:qFormat/>
    <w:rsid w:val="003A61AA"/>
    <w:rPr>
      <w:b/>
      <w:bCs/>
      <w:smallCaps/>
      <w:color w:val="2F5496" w:themeColor="accent1" w:themeShade="BF"/>
      <w:spacing w:val="5"/>
    </w:rPr>
  </w:style>
  <w:style w:type="character" w:styleId="Hipercze">
    <w:name w:val="Hyperlink"/>
    <w:basedOn w:val="Domylnaczcionkaakapitu"/>
    <w:uiPriority w:val="99"/>
    <w:unhideWhenUsed/>
    <w:rsid w:val="00311FC3"/>
    <w:rPr>
      <w:color w:val="0563C1" w:themeColor="hyperlink"/>
      <w:u w:val="single"/>
    </w:rPr>
  </w:style>
  <w:style w:type="character" w:customStyle="1" w:styleId="UnresolvedMention">
    <w:name w:val="Unresolved Mention"/>
    <w:basedOn w:val="Domylnaczcionkaakapitu"/>
    <w:uiPriority w:val="99"/>
    <w:semiHidden/>
    <w:unhideWhenUsed/>
    <w:rsid w:val="00311FC3"/>
    <w:rPr>
      <w:color w:val="605E5C"/>
      <w:shd w:val="clear" w:color="auto" w:fill="E1DFDD"/>
    </w:rPr>
  </w:style>
  <w:style w:type="paragraph" w:styleId="Poprawka">
    <w:name w:val="Revision"/>
    <w:hidden/>
    <w:uiPriority w:val="99"/>
    <w:semiHidden/>
    <w:rsid w:val="00767862"/>
    <w:pPr>
      <w:spacing w:after="0" w:line="240" w:lineRule="auto"/>
    </w:pPr>
    <w:rPr>
      <w:rFonts w:ascii="Arial" w:eastAsia="Arial" w:hAnsi="Arial" w:cs="Arial"/>
      <w:color w:val="000000"/>
      <w:sz w:val="24"/>
      <w:szCs w:val="24"/>
      <w:lang w:eastAsia="pl-PL"/>
    </w:rPr>
  </w:style>
  <w:style w:type="character" w:styleId="Odwoaniedokomentarza">
    <w:name w:val="annotation reference"/>
    <w:basedOn w:val="Domylnaczcionkaakapitu"/>
    <w:uiPriority w:val="99"/>
    <w:semiHidden/>
    <w:unhideWhenUsed/>
    <w:rsid w:val="00D75710"/>
    <w:rPr>
      <w:sz w:val="16"/>
      <w:szCs w:val="16"/>
    </w:rPr>
  </w:style>
  <w:style w:type="paragraph" w:styleId="Tekstkomentarza">
    <w:name w:val="annotation text"/>
    <w:basedOn w:val="Normalny"/>
    <w:link w:val="TekstkomentarzaZnak"/>
    <w:uiPriority w:val="99"/>
    <w:semiHidden/>
    <w:unhideWhenUsed/>
    <w:rsid w:val="00D7571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75710"/>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D75710"/>
    <w:rPr>
      <w:b/>
      <w:bCs/>
    </w:rPr>
  </w:style>
  <w:style w:type="character" w:customStyle="1" w:styleId="TematkomentarzaZnak">
    <w:name w:val="Temat komentarza Znak"/>
    <w:basedOn w:val="TekstkomentarzaZnak"/>
    <w:link w:val="Tematkomentarza"/>
    <w:uiPriority w:val="99"/>
    <w:semiHidden/>
    <w:rsid w:val="00D75710"/>
    <w:rPr>
      <w:rFonts w:ascii="Arial" w:eastAsia="Arial" w:hAnsi="Arial" w:cs="Arial"/>
      <w:b/>
      <w:bCs/>
      <w:color w:val="000000"/>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bi@goczalkowicezdroj.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2636</Words>
  <Characters>15821</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Hassa</dc:creator>
  <cp:keywords/>
  <dc:description/>
  <cp:lastModifiedBy>Dorota Nycz</cp:lastModifiedBy>
  <cp:revision>2</cp:revision>
  <dcterms:created xsi:type="dcterms:W3CDTF">2025-09-15T09:44:00Z</dcterms:created>
  <dcterms:modified xsi:type="dcterms:W3CDTF">2025-09-15T09:44:00Z</dcterms:modified>
</cp:coreProperties>
</file>